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4C9B16" w14:textId="77777777" w:rsidR="00660DCF" w:rsidRPr="0077495D" w:rsidRDefault="00CD072B" w:rsidP="00660DCF">
      <w:pPr>
        <w:jc w:val="center"/>
        <w:rPr>
          <w:rFonts w:ascii="Arial" w:hAnsi="Arial" w:cs="Arial"/>
          <w:b/>
          <w:sz w:val="28"/>
          <w:szCs w:val="28"/>
        </w:rPr>
      </w:pPr>
      <w:bookmarkStart w:id="0" w:name="_GoBack"/>
      <w:bookmarkEnd w:id="0"/>
      <w:r w:rsidRPr="0077495D">
        <w:rPr>
          <w:rFonts w:ascii="Arial" w:hAnsi="Arial" w:cs="Arial"/>
          <w:b/>
          <w:noProof/>
          <w:sz w:val="28"/>
          <w:szCs w:val="28"/>
          <w:lang w:val="en-US"/>
        </w:rPr>
        <w:drawing>
          <wp:anchor distT="0" distB="0" distL="114300" distR="114300" simplePos="0" relativeHeight="251658240" behindDoc="0" locked="0" layoutInCell="1" allowOverlap="1" wp14:anchorId="14E80151" wp14:editId="23873E52">
            <wp:simplePos x="0" y="0"/>
            <wp:positionH relativeFrom="column">
              <wp:posOffset>-457200</wp:posOffset>
            </wp:positionH>
            <wp:positionV relativeFrom="paragraph">
              <wp:posOffset>-914400</wp:posOffset>
            </wp:positionV>
            <wp:extent cx="7579360" cy="1248410"/>
            <wp:effectExtent l="19050" t="0" r="2540" b="0"/>
            <wp:wrapNone/>
            <wp:docPr id="1" name="Picture 2" descr="ces head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s header 2"/>
                    <pic:cNvPicPr>
                      <a:picLocks noChangeAspect="1" noChangeArrowheads="1"/>
                    </pic:cNvPicPr>
                  </pic:nvPicPr>
                  <pic:blipFill>
                    <a:blip r:embed="rId8" cstate="print"/>
                    <a:srcRect/>
                    <a:stretch>
                      <a:fillRect/>
                    </a:stretch>
                  </pic:blipFill>
                  <pic:spPr bwMode="auto">
                    <a:xfrm>
                      <a:off x="0" y="0"/>
                      <a:ext cx="7579360" cy="1248410"/>
                    </a:xfrm>
                    <a:prstGeom prst="rect">
                      <a:avLst/>
                    </a:prstGeom>
                    <a:noFill/>
                    <a:ln w="9525">
                      <a:noFill/>
                      <a:miter lim="800000"/>
                      <a:headEnd/>
                      <a:tailEnd/>
                    </a:ln>
                  </pic:spPr>
                </pic:pic>
              </a:graphicData>
            </a:graphic>
          </wp:anchor>
        </w:drawing>
      </w:r>
      <w:r w:rsidR="00227C11" w:rsidRPr="0077495D">
        <w:rPr>
          <w:rFonts w:ascii="Arial" w:hAnsi="Arial" w:cs="Arial"/>
          <w:b/>
          <w:noProof/>
          <w:sz w:val="28"/>
          <w:szCs w:val="28"/>
          <w:lang w:val="en-US"/>
        </w:rPr>
        <mc:AlternateContent>
          <mc:Choice Requires="wps">
            <w:drawing>
              <wp:anchor distT="0" distB="0" distL="114300" distR="114300" simplePos="0" relativeHeight="251659264" behindDoc="0" locked="0" layoutInCell="1" allowOverlap="1" wp14:anchorId="166E849E" wp14:editId="28E2570D">
                <wp:simplePos x="0" y="0"/>
                <wp:positionH relativeFrom="column">
                  <wp:posOffset>4293235</wp:posOffset>
                </wp:positionH>
                <wp:positionV relativeFrom="paragraph">
                  <wp:posOffset>-685800</wp:posOffset>
                </wp:positionV>
                <wp:extent cx="2581275" cy="409575"/>
                <wp:effectExtent l="635"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2434D" w14:textId="77777777" w:rsidR="00574694" w:rsidRPr="001D5BB9" w:rsidRDefault="00574694" w:rsidP="00CD072B">
                            <w:pPr>
                              <w:rPr>
                                <w:rFonts w:ascii="Eras Bold ITC" w:hAnsi="Eras Bold ITC"/>
                                <w:color w:val="FFFFFF"/>
                                <w:sz w:val="28"/>
                                <w:szCs w:val="28"/>
                              </w:rPr>
                            </w:pPr>
                            <w:r w:rsidRPr="001D5BB9">
                              <w:rPr>
                                <w:rFonts w:ascii="Eras Bold ITC" w:hAnsi="Eras Bold ITC"/>
                                <w:color w:val="FFFFFF"/>
                                <w:sz w:val="28"/>
                                <w:szCs w:val="28"/>
                              </w:rPr>
                              <w:t>POSITION DESCRIPTION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338.05pt;margin-top:-53.95pt;width:203.25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" filled="f" stroked="f">
                <v:textbox>
                  <w:txbxContent>
                    <w:p w14:paraId="0E32434D" w14:textId="77777777" w:rsidR="0049357D" w:rsidRPr="001D5BB9" w:rsidRDefault="0049357D" w:rsidP="00CD072B">
                      <w:pPr>
                        <w:rPr>
                          <w:rFonts w:ascii="Eras Bold ITC" w:hAnsi="Eras Bold ITC"/>
                          <w:color w:val="FFFFFF"/>
                          <w:sz w:val="28"/>
                          <w:szCs w:val="28"/>
                        </w:rPr>
                      </w:pPr>
                      <w:r w:rsidRPr="001D5BB9">
                        <w:rPr>
                          <w:rFonts w:ascii="Eras Bold ITC" w:hAnsi="Eras Bold ITC"/>
                          <w:color w:val="FFFFFF"/>
                          <w:sz w:val="28"/>
                          <w:szCs w:val="28"/>
                        </w:rPr>
                        <w:t>POSITION DESCRIPTION</w:t>
                      </w:r>
                    </w:p>
                  </w:txbxContent>
                </v:textbox>
              </v:shape>
            </w:pict>
          </mc:Fallback>
        </mc:AlternateContent>
      </w:r>
    </w:p>
    <w:p w14:paraId="17E67A01" w14:textId="77777777" w:rsidR="00660DCF" w:rsidRPr="0077495D" w:rsidRDefault="00660DCF" w:rsidP="00660DCF">
      <w:pPr>
        <w:jc w:val="center"/>
        <w:rPr>
          <w:rFonts w:ascii="Arial" w:hAnsi="Arial" w:cs="Arial"/>
          <w:b/>
          <w:sz w:val="28"/>
          <w:szCs w:val="28"/>
        </w:rPr>
      </w:pPr>
    </w:p>
    <w:p w14:paraId="7FE33820" w14:textId="77777777" w:rsidR="00660DCF" w:rsidRPr="0077495D" w:rsidRDefault="00660DCF" w:rsidP="00660DCF">
      <w:pPr>
        <w:jc w:val="center"/>
        <w:rPr>
          <w:rFonts w:ascii="Arial" w:hAnsi="Arial" w:cs="Arial"/>
          <w:b/>
          <w:sz w:val="28"/>
          <w:szCs w:val="28"/>
        </w:rPr>
      </w:pPr>
    </w:p>
    <w:p w14:paraId="4AED1391" w14:textId="7D3E220B" w:rsidR="00660DCF" w:rsidRPr="0077495D" w:rsidRDefault="00660DCF" w:rsidP="00660DCF">
      <w:pPr>
        <w:tabs>
          <w:tab w:val="left" w:pos="2835"/>
        </w:tabs>
        <w:ind w:left="2835" w:hanging="2835"/>
        <w:jc w:val="both"/>
        <w:rPr>
          <w:rFonts w:ascii="Calibri" w:hAnsi="Calibri" w:cs="Arial"/>
          <w:b/>
          <w:sz w:val="22"/>
          <w:szCs w:val="22"/>
        </w:rPr>
      </w:pPr>
      <w:r w:rsidRPr="0077495D">
        <w:rPr>
          <w:rFonts w:ascii="Calibri" w:hAnsi="Calibri" w:cs="Arial"/>
          <w:b/>
          <w:sz w:val="22"/>
          <w:szCs w:val="22"/>
        </w:rPr>
        <w:t xml:space="preserve">POSITION TITLE: </w:t>
      </w:r>
      <w:r w:rsidRPr="0077495D">
        <w:rPr>
          <w:rFonts w:ascii="Calibri" w:hAnsi="Calibri" w:cs="Arial"/>
          <w:b/>
          <w:sz w:val="22"/>
          <w:szCs w:val="22"/>
        </w:rPr>
        <w:tab/>
      </w:r>
      <w:r w:rsidR="009D252F" w:rsidRPr="0077495D">
        <w:rPr>
          <w:rFonts w:ascii="Calibri" w:hAnsi="Calibri" w:cs="Arial"/>
          <w:b/>
          <w:sz w:val="22"/>
          <w:szCs w:val="22"/>
        </w:rPr>
        <w:t>School Officer - Library Assistant</w:t>
      </w:r>
      <w:r w:rsidR="00C911B2" w:rsidRPr="0077495D">
        <w:rPr>
          <w:rFonts w:ascii="Calibri" w:hAnsi="Calibri" w:cs="Arial"/>
          <w:b/>
          <w:sz w:val="22"/>
          <w:szCs w:val="22"/>
        </w:rPr>
        <w:t xml:space="preserve"> Level 3</w:t>
      </w:r>
    </w:p>
    <w:p w14:paraId="19656686" w14:textId="53ACFEA0" w:rsidR="00660DCF" w:rsidRPr="0077495D" w:rsidRDefault="00660DCF" w:rsidP="009D252F">
      <w:pPr>
        <w:tabs>
          <w:tab w:val="left" w:pos="2835"/>
        </w:tabs>
        <w:rPr>
          <w:rFonts w:ascii="Calibri" w:hAnsi="Calibri" w:cs="Arial"/>
          <w:sz w:val="22"/>
          <w:szCs w:val="22"/>
        </w:rPr>
      </w:pPr>
      <w:r w:rsidRPr="0077495D">
        <w:rPr>
          <w:rFonts w:ascii="Calibri" w:hAnsi="Calibri" w:cs="Arial"/>
          <w:sz w:val="22"/>
          <w:szCs w:val="22"/>
        </w:rPr>
        <w:tab/>
      </w:r>
    </w:p>
    <w:p w14:paraId="621AEC1C" w14:textId="0261BEF7" w:rsidR="00660DCF" w:rsidRPr="0077495D" w:rsidRDefault="00660DCF" w:rsidP="00660DCF">
      <w:pPr>
        <w:tabs>
          <w:tab w:val="left" w:pos="2835"/>
        </w:tabs>
        <w:rPr>
          <w:rFonts w:ascii="Calibri" w:hAnsi="Calibri" w:cs="Arial"/>
          <w:b/>
          <w:sz w:val="22"/>
          <w:szCs w:val="22"/>
        </w:rPr>
      </w:pPr>
      <w:r w:rsidRPr="0077495D">
        <w:rPr>
          <w:rFonts w:ascii="Calibri" w:hAnsi="Calibri" w:cs="Arial"/>
          <w:b/>
          <w:sz w:val="22"/>
          <w:szCs w:val="22"/>
        </w:rPr>
        <w:t>REPORTS TO:</w:t>
      </w:r>
      <w:r w:rsidRPr="0077495D">
        <w:rPr>
          <w:rFonts w:ascii="Calibri" w:hAnsi="Calibri" w:cs="Arial"/>
          <w:sz w:val="22"/>
          <w:szCs w:val="22"/>
        </w:rPr>
        <w:t xml:space="preserve"> </w:t>
      </w:r>
      <w:r w:rsidRPr="0077495D">
        <w:rPr>
          <w:rFonts w:ascii="Calibri" w:hAnsi="Calibri" w:cs="Arial"/>
          <w:sz w:val="22"/>
          <w:szCs w:val="22"/>
        </w:rPr>
        <w:tab/>
      </w:r>
      <w:r w:rsidR="007063D3" w:rsidRPr="0077495D">
        <w:rPr>
          <w:rFonts w:ascii="Calibri" w:hAnsi="Calibri" w:cs="Arial"/>
          <w:sz w:val="22"/>
          <w:szCs w:val="22"/>
        </w:rPr>
        <w:t>Principal</w:t>
      </w:r>
      <w:r w:rsidR="004E6E78" w:rsidRPr="0077495D">
        <w:rPr>
          <w:rFonts w:ascii="Calibri" w:hAnsi="Calibri" w:cs="Arial"/>
          <w:sz w:val="22"/>
          <w:szCs w:val="22"/>
        </w:rPr>
        <w:t xml:space="preserve"> or delegated line manager</w:t>
      </w:r>
    </w:p>
    <w:p w14:paraId="3DE0C850" w14:textId="77777777" w:rsidR="00660DCF" w:rsidRPr="0077495D" w:rsidRDefault="00660DCF" w:rsidP="00660DCF">
      <w:pPr>
        <w:tabs>
          <w:tab w:val="left" w:pos="2835"/>
        </w:tabs>
        <w:rPr>
          <w:rFonts w:ascii="Calibri" w:hAnsi="Calibri" w:cs="Arial"/>
          <w:sz w:val="22"/>
          <w:szCs w:val="22"/>
        </w:rPr>
      </w:pPr>
    </w:p>
    <w:p w14:paraId="73716C3E" w14:textId="77777777" w:rsidR="00660DCF" w:rsidRPr="0077495D" w:rsidRDefault="00660DCF" w:rsidP="00660DCF">
      <w:pPr>
        <w:tabs>
          <w:tab w:val="left" w:pos="2835"/>
        </w:tabs>
        <w:rPr>
          <w:rFonts w:ascii="Calibri" w:hAnsi="Calibri" w:cs="Arial"/>
          <w:b/>
          <w:sz w:val="22"/>
          <w:szCs w:val="22"/>
        </w:rPr>
      </w:pPr>
      <w:r w:rsidRPr="0077495D">
        <w:rPr>
          <w:rFonts w:ascii="Calibri" w:hAnsi="Calibri" w:cs="Arial"/>
          <w:b/>
          <w:sz w:val="22"/>
          <w:szCs w:val="22"/>
        </w:rPr>
        <w:t>CLASSIFICATION:</w:t>
      </w:r>
      <w:r w:rsidRPr="0077495D">
        <w:rPr>
          <w:rFonts w:ascii="Calibri" w:hAnsi="Calibri" w:cs="Arial"/>
          <w:b/>
          <w:sz w:val="22"/>
          <w:szCs w:val="22"/>
        </w:rPr>
        <w:tab/>
      </w:r>
      <w:r w:rsidR="007063D3" w:rsidRPr="0077495D">
        <w:rPr>
          <w:rFonts w:ascii="Calibri" w:hAnsi="Calibri" w:cs="Arial"/>
          <w:b/>
          <w:sz w:val="22"/>
          <w:szCs w:val="22"/>
        </w:rPr>
        <w:t>School Officer Award – Non-Government Schools</w:t>
      </w:r>
    </w:p>
    <w:p w14:paraId="615275CA" w14:textId="77777777" w:rsidR="00CD072B" w:rsidRPr="0077495D" w:rsidRDefault="00CD072B" w:rsidP="00660DCF">
      <w:pPr>
        <w:tabs>
          <w:tab w:val="left" w:pos="2835"/>
        </w:tabs>
        <w:rPr>
          <w:rFonts w:ascii="Calibri" w:hAnsi="Calibri" w:cs="Arial"/>
          <w:b/>
          <w:sz w:val="22"/>
          <w:szCs w:val="22"/>
        </w:rPr>
      </w:pPr>
    </w:p>
    <w:p w14:paraId="337DBC8C" w14:textId="77777777" w:rsidR="00CD072B" w:rsidRPr="0077495D" w:rsidRDefault="00CD072B" w:rsidP="00660DCF">
      <w:pPr>
        <w:tabs>
          <w:tab w:val="left" w:pos="2835"/>
        </w:tabs>
        <w:rPr>
          <w:rFonts w:ascii="Calibri" w:hAnsi="Calibri" w:cs="Arial"/>
          <w:b/>
          <w:sz w:val="22"/>
          <w:szCs w:val="22"/>
        </w:rPr>
      </w:pPr>
      <w:r w:rsidRPr="0077495D">
        <w:rPr>
          <w:rFonts w:ascii="Calibri" w:hAnsi="Calibri" w:cs="Arial"/>
          <w:b/>
          <w:sz w:val="22"/>
          <w:szCs w:val="22"/>
        </w:rPr>
        <w:t>AUTHORISATION:</w:t>
      </w:r>
      <w:r w:rsidRPr="0077495D">
        <w:rPr>
          <w:rFonts w:ascii="Calibri" w:hAnsi="Calibri" w:cs="Arial"/>
          <w:b/>
          <w:sz w:val="22"/>
          <w:szCs w:val="22"/>
        </w:rPr>
        <w:tab/>
        <w:t>Executive Director</w:t>
      </w:r>
    </w:p>
    <w:p w14:paraId="79B70B7E" w14:textId="77777777" w:rsidR="00660DCF" w:rsidRPr="0077495D" w:rsidRDefault="00660DCF" w:rsidP="00660DCF">
      <w:pPr>
        <w:tabs>
          <w:tab w:val="left" w:pos="2835"/>
        </w:tabs>
        <w:rPr>
          <w:rFonts w:ascii="Calibri" w:hAnsi="Calibri" w:cs="Arial"/>
          <w:b/>
          <w:sz w:val="22"/>
          <w:szCs w:val="22"/>
        </w:rPr>
      </w:pPr>
    </w:p>
    <w:p w14:paraId="7E40C94C" w14:textId="77777777" w:rsidR="00660DCF" w:rsidRPr="0077495D" w:rsidRDefault="00660DCF" w:rsidP="00660DCF">
      <w:pPr>
        <w:tabs>
          <w:tab w:val="left" w:pos="2835"/>
        </w:tabs>
        <w:rPr>
          <w:rFonts w:ascii="Calibri" w:hAnsi="Calibri" w:cs="Arial"/>
          <w:sz w:val="22"/>
          <w:szCs w:val="22"/>
        </w:rPr>
      </w:pPr>
    </w:p>
    <w:p w14:paraId="16775170" w14:textId="77777777" w:rsidR="00660DCF" w:rsidRPr="0077495D" w:rsidRDefault="00E67DC6" w:rsidP="00CD072B">
      <w:pPr>
        <w:pBdr>
          <w:top w:val="single" w:sz="4" w:space="1" w:color="auto"/>
          <w:left w:val="single" w:sz="4" w:space="4" w:color="auto"/>
          <w:bottom w:val="single" w:sz="4" w:space="1" w:color="auto"/>
          <w:right w:val="single" w:sz="4" w:space="4" w:color="auto"/>
        </w:pBdr>
        <w:shd w:val="clear" w:color="auto" w:fill="17365D"/>
        <w:outlineLvl w:val="0"/>
        <w:rPr>
          <w:rFonts w:ascii="Calibri" w:hAnsi="Calibri" w:cs="Arial"/>
          <w:b/>
          <w:szCs w:val="24"/>
          <w:lang w:val="en-US"/>
        </w:rPr>
      </w:pPr>
      <w:r w:rsidRPr="0077495D">
        <w:rPr>
          <w:rFonts w:ascii="Calibri" w:hAnsi="Calibri" w:cs="Arial"/>
          <w:b/>
          <w:szCs w:val="24"/>
          <w:lang w:val="en-US"/>
        </w:rPr>
        <w:t xml:space="preserve">1. </w:t>
      </w:r>
      <w:r w:rsidR="00660DCF" w:rsidRPr="0077495D">
        <w:rPr>
          <w:rFonts w:ascii="Calibri" w:hAnsi="Calibri" w:cs="Arial"/>
          <w:b/>
          <w:szCs w:val="24"/>
          <w:lang w:val="en-US"/>
        </w:rPr>
        <w:t>CATHOLIC EDUCATION SERVICES</w:t>
      </w:r>
    </w:p>
    <w:p w14:paraId="7A7BEDA8" w14:textId="77777777" w:rsidR="00660DCF" w:rsidRPr="0077495D" w:rsidRDefault="00660DCF" w:rsidP="00660DCF">
      <w:pPr>
        <w:pStyle w:val="BodyText"/>
        <w:spacing w:before="100" w:after="100"/>
        <w:jc w:val="both"/>
        <w:rPr>
          <w:rFonts w:ascii="Calibri" w:hAnsi="Calibri"/>
          <w:sz w:val="22"/>
          <w:szCs w:val="22"/>
          <w:lang w:val="en-US"/>
        </w:rPr>
      </w:pPr>
      <w:r w:rsidRPr="0077495D">
        <w:rPr>
          <w:rFonts w:ascii="Calibri" w:hAnsi="Calibri"/>
          <w:sz w:val="22"/>
          <w:szCs w:val="22"/>
          <w:lang w:val="en-US"/>
        </w:rPr>
        <w:t xml:space="preserve">Catholic Education Services within the Diocese of Cairns comprises a group of twenty-six schools. There are nineteen primary schools, </w:t>
      </w:r>
      <w:proofErr w:type="gramStart"/>
      <w:r w:rsidRPr="0077495D">
        <w:rPr>
          <w:rFonts w:ascii="Calibri" w:hAnsi="Calibri"/>
          <w:sz w:val="22"/>
          <w:szCs w:val="22"/>
          <w:lang w:val="en-US"/>
        </w:rPr>
        <w:t>one Prep</w:t>
      </w:r>
      <w:proofErr w:type="gramEnd"/>
      <w:r w:rsidRPr="0077495D">
        <w:rPr>
          <w:rFonts w:ascii="Calibri" w:hAnsi="Calibri"/>
          <w:sz w:val="22"/>
          <w:szCs w:val="22"/>
          <w:lang w:val="en-US"/>
        </w:rPr>
        <w:t xml:space="preserve"> to Year 12 College, and six secondary Colleges.</w:t>
      </w:r>
    </w:p>
    <w:p w14:paraId="7F593A2B" w14:textId="77777777" w:rsidR="00660DCF" w:rsidRPr="0077495D" w:rsidRDefault="00660DCF" w:rsidP="00660DCF">
      <w:pPr>
        <w:pStyle w:val="BodyText"/>
        <w:spacing w:before="100" w:after="100"/>
        <w:jc w:val="both"/>
        <w:rPr>
          <w:rFonts w:ascii="Calibri" w:hAnsi="Calibri"/>
          <w:sz w:val="22"/>
          <w:szCs w:val="22"/>
          <w:lang w:val="en-US"/>
        </w:rPr>
      </w:pPr>
      <w:r w:rsidRPr="0077495D">
        <w:rPr>
          <w:rFonts w:ascii="Calibri" w:hAnsi="Calibri"/>
          <w:sz w:val="22"/>
          <w:szCs w:val="22"/>
          <w:lang w:val="en-US"/>
        </w:rPr>
        <w:t>Leadership and strategic management of the system of schools is the responsibility of the Executive Director of Catholic Education. Through a team of professionals the Executive Director manages and facilitates a number of significant and particular delegations which include:</w:t>
      </w:r>
    </w:p>
    <w:p w14:paraId="1D197271" w14:textId="77777777" w:rsidR="00660DCF" w:rsidRPr="0077495D" w:rsidRDefault="00660DCF" w:rsidP="00660DCF">
      <w:pPr>
        <w:numPr>
          <w:ilvl w:val="0"/>
          <w:numId w:val="1"/>
        </w:numPr>
        <w:spacing w:before="100" w:after="100"/>
        <w:ind w:left="714" w:hanging="357"/>
        <w:jc w:val="both"/>
        <w:rPr>
          <w:rFonts w:ascii="Calibri" w:hAnsi="Calibri" w:cs="Arial"/>
          <w:color w:val="000000"/>
          <w:sz w:val="22"/>
          <w:szCs w:val="22"/>
        </w:rPr>
      </w:pPr>
      <w:r w:rsidRPr="0077495D">
        <w:rPr>
          <w:rFonts w:ascii="Calibri" w:hAnsi="Calibri" w:cs="Arial"/>
          <w:color w:val="000000"/>
          <w:sz w:val="22"/>
          <w:szCs w:val="22"/>
        </w:rPr>
        <w:t>Support of the mission of the Church as delivered through Catholic education;</w:t>
      </w:r>
    </w:p>
    <w:p w14:paraId="74482566" w14:textId="77777777" w:rsidR="00660DCF" w:rsidRPr="0077495D" w:rsidRDefault="00660DCF" w:rsidP="00660DCF">
      <w:pPr>
        <w:numPr>
          <w:ilvl w:val="0"/>
          <w:numId w:val="1"/>
        </w:numPr>
        <w:spacing w:before="100" w:after="100"/>
        <w:ind w:left="714" w:hanging="357"/>
        <w:jc w:val="both"/>
        <w:rPr>
          <w:rFonts w:ascii="Calibri" w:hAnsi="Calibri" w:cs="Arial"/>
          <w:color w:val="000000"/>
          <w:sz w:val="22"/>
          <w:szCs w:val="22"/>
        </w:rPr>
      </w:pPr>
      <w:r w:rsidRPr="0077495D">
        <w:rPr>
          <w:rFonts w:ascii="Calibri" w:hAnsi="Calibri" w:cs="Arial"/>
          <w:color w:val="000000"/>
          <w:sz w:val="22"/>
          <w:szCs w:val="22"/>
        </w:rPr>
        <w:t>Support of schools by providing services that strengthen school capacity;</w:t>
      </w:r>
    </w:p>
    <w:p w14:paraId="0ECFBDC8" w14:textId="77777777" w:rsidR="00660DCF" w:rsidRPr="0077495D" w:rsidRDefault="00660DCF" w:rsidP="00660DCF">
      <w:pPr>
        <w:numPr>
          <w:ilvl w:val="0"/>
          <w:numId w:val="1"/>
        </w:numPr>
        <w:spacing w:before="100" w:after="100"/>
        <w:ind w:left="714" w:hanging="357"/>
        <w:jc w:val="both"/>
        <w:rPr>
          <w:rFonts w:ascii="Calibri" w:hAnsi="Calibri" w:cs="Arial"/>
          <w:color w:val="000000"/>
          <w:sz w:val="22"/>
          <w:szCs w:val="22"/>
        </w:rPr>
      </w:pPr>
      <w:r w:rsidRPr="0077495D">
        <w:rPr>
          <w:rFonts w:ascii="Calibri" w:hAnsi="Calibri" w:cs="Arial"/>
          <w:color w:val="000000"/>
          <w:sz w:val="22"/>
          <w:szCs w:val="22"/>
        </w:rPr>
        <w:t>Provision of leadership and forward planning to develop organisational capability;</w:t>
      </w:r>
    </w:p>
    <w:p w14:paraId="52B061B8" w14:textId="77777777" w:rsidR="00660DCF" w:rsidRPr="0077495D" w:rsidRDefault="00660DCF" w:rsidP="00660DCF">
      <w:pPr>
        <w:numPr>
          <w:ilvl w:val="0"/>
          <w:numId w:val="1"/>
        </w:numPr>
        <w:spacing w:before="100" w:after="100"/>
        <w:ind w:left="714" w:hanging="357"/>
        <w:jc w:val="both"/>
        <w:rPr>
          <w:rFonts w:ascii="Calibri" w:hAnsi="Calibri" w:cs="Arial"/>
          <w:color w:val="000000"/>
          <w:sz w:val="22"/>
          <w:szCs w:val="22"/>
        </w:rPr>
      </w:pPr>
      <w:r w:rsidRPr="0077495D">
        <w:rPr>
          <w:rFonts w:ascii="Calibri" w:hAnsi="Calibri" w:cs="Arial"/>
          <w:color w:val="000000"/>
          <w:sz w:val="22"/>
          <w:szCs w:val="22"/>
        </w:rPr>
        <w:t>Distribution to schools of government allocated funds and their accountability;</w:t>
      </w:r>
    </w:p>
    <w:p w14:paraId="53A1B54C" w14:textId="77777777" w:rsidR="00660DCF" w:rsidRPr="0077495D" w:rsidRDefault="00660DCF" w:rsidP="00660DCF">
      <w:pPr>
        <w:numPr>
          <w:ilvl w:val="0"/>
          <w:numId w:val="1"/>
        </w:numPr>
        <w:spacing w:before="100" w:after="100"/>
        <w:ind w:left="714" w:hanging="357"/>
        <w:jc w:val="both"/>
        <w:rPr>
          <w:rFonts w:ascii="Calibri" w:hAnsi="Calibri" w:cs="Arial"/>
          <w:color w:val="000000"/>
          <w:sz w:val="22"/>
          <w:szCs w:val="22"/>
        </w:rPr>
      </w:pPr>
      <w:r w:rsidRPr="0077495D">
        <w:rPr>
          <w:rFonts w:ascii="Calibri" w:hAnsi="Calibri" w:cs="Arial"/>
          <w:color w:val="000000"/>
          <w:sz w:val="22"/>
          <w:szCs w:val="22"/>
        </w:rPr>
        <w:t>Monitoring of quality of schools and compliance/accountability with requirements of governments, Church and parents;</w:t>
      </w:r>
    </w:p>
    <w:p w14:paraId="7DB4FC32" w14:textId="77777777" w:rsidR="00660DCF" w:rsidRPr="0077495D" w:rsidRDefault="00660DCF" w:rsidP="00660DCF">
      <w:pPr>
        <w:numPr>
          <w:ilvl w:val="0"/>
          <w:numId w:val="1"/>
        </w:numPr>
        <w:ind w:left="714" w:hanging="357"/>
        <w:jc w:val="both"/>
        <w:rPr>
          <w:rFonts w:ascii="Calibri" w:hAnsi="Calibri" w:cs="Arial"/>
          <w:color w:val="000000"/>
          <w:sz w:val="22"/>
          <w:szCs w:val="22"/>
        </w:rPr>
      </w:pPr>
      <w:r w:rsidRPr="0077495D">
        <w:rPr>
          <w:rFonts w:ascii="Calibri" w:hAnsi="Calibri" w:cs="Arial"/>
          <w:color w:val="000000"/>
          <w:sz w:val="22"/>
          <w:szCs w:val="22"/>
        </w:rPr>
        <w:t>Within limits, provision of some centralised, specialised student services, where this is the most effective and efficient approach.</w:t>
      </w:r>
    </w:p>
    <w:p w14:paraId="233C1755" w14:textId="77777777" w:rsidR="00660DCF" w:rsidRPr="0077495D" w:rsidRDefault="00660DCF" w:rsidP="00660DCF">
      <w:pPr>
        <w:ind w:left="714"/>
        <w:jc w:val="both"/>
        <w:rPr>
          <w:rFonts w:ascii="Calibri" w:hAnsi="Calibri" w:cs="Arial"/>
          <w:color w:val="000000"/>
          <w:sz w:val="22"/>
          <w:szCs w:val="22"/>
        </w:rPr>
      </w:pPr>
    </w:p>
    <w:p w14:paraId="5357D372" w14:textId="77777777" w:rsidR="00660DCF" w:rsidRPr="0077495D" w:rsidRDefault="00660DCF" w:rsidP="00660DCF">
      <w:pPr>
        <w:ind w:left="714"/>
        <w:jc w:val="both"/>
        <w:rPr>
          <w:rFonts w:ascii="Calibri" w:hAnsi="Calibri" w:cs="Arial"/>
          <w:color w:val="000000"/>
          <w:sz w:val="22"/>
          <w:szCs w:val="22"/>
        </w:rPr>
      </w:pPr>
    </w:p>
    <w:p w14:paraId="6B57A5C3" w14:textId="77777777" w:rsidR="00660DCF" w:rsidRPr="0077495D" w:rsidRDefault="00660DCF" w:rsidP="00CD072B">
      <w:pPr>
        <w:pBdr>
          <w:top w:val="single" w:sz="4" w:space="1" w:color="auto"/>
          <w:left w:val="single" w:sz="4" w:space="4" w:color="auto"/>
          <w:bottom w:val="single" w:sz="4" w:space="1" w:color="auto"/>
          <w:right w:val="single" w:sz="4" w:space="4" w:color="auto"/>
        </w:pBdr>
        <w:shd w:val="clear" w:color="auto" w:fill="17365D"/>
        <w:outlineLvl w:val="0"/>
        <w:rPr>
          <w:rFonts w:ascii="Calibri" w:hAnsi="Calibri" w:cs="Arial"/>
          <w:b/>
          <w:szCs w:val="24"/>
          <w:lang w:val="en-US"/>
        </w:rPr>
      </w:pPr>
      <w:r w:rsidRPr="0077495D">
        <w:rPr>
          <w:rFonts w:ascii="Calibri" w:hAnsi="Calibri" w:cs="Arial"/>
          <w:b/>
          <w:szCs w:val="24"/>
          <w:lang w:val="en-US"/>
        </w:rPr>
        <w:t>2. PURPOSE OF ROLE</w:t>
      </w:r>
    </w:p>
    <w:p w14:paraId="1C7F1284" w14:textId="77777777" w:rsidR="00660DCF" w:rsidRPr="0077495D" w:rsidRDefault="00660DCF" w:rsidP="00660DCF">
      <w:pPr>
        <w:tabs>
          <w:tab w:val="left" w:pos="0"/>
        </w:tabs>
        <w:jc w:val="both"/>
        <w:rPr>
          <w:rFonts w:ascii="Calibri" w:hAnsi="Calibri" w:cs="Arial"/>
          <w:bCs/>
          <w:sz w:val="22"/>
          <w:szCs w:val="22"/>
        </w:rPr>
      </w:pPr>
    </w:p>
    <w:p w14:paraId="51F6225A" w14:textId="5B7DDF5C" w:rsidR="00660DCF" w:rsidRPr="0077495D" w:rsidRDefault="007063D3" w:rsidP="00660DCF">
      <w:pPr>
        <w:tabs>
          <w:tab w:val="left" w:pos="0"/>
        </w:tabs>
        <w:jc w:val="both"/>
        <w:rPr>
          <w:rFonts w:asciiTheme="minorHAnsi" w:hAnsiTheme="minorHAnsi" w:cs="Arial"/>
          <w:bCs/>
          <w:szCs w:val="24"/>
        </w:rPr>
      </w:pPr>
      <w:r w:rsidRPr="0077495D">
        <w:rPr>
          <w:rFonts w:asciiTheme="minorHAnsi" w:hAnsiTheme="minorHAnsi" w:cs="Courier New"/>
          <w:szCs w:val="24"/>
        </w:rPr>
        <w:t xml:space="preserve">The role of the library assistant focuses on the operational and technical aspects of library and information services. This can involve the operation and maintenance of systems that support acquisition, organisation and </w:t>
      </w:r>
      <w:proofErr w:type="gramStart"/>
      <w:r w:rsidR="00753E21" w:rsidRPr="0077495D">
        <w:rPr>
          <w:rFonts w:asciiTheme="minorHAnsi" w:hAnsiTheme="minorHAnsi" w:cs="Courier New"/>
          <w:szCs w:val="24"/>
        </w:rPr>
        <w:t>day to day</w:t>
      </w:r>
      <w:proofErr w:type="gramEnd"/>
      <w:r w:rsidR="00753E21" w:rsidRPr="0077495D">
        <w:rPr>
          <w:rFonts w:asciiTheme="minorHAnsi" w:hAnsiTheme="minorHAnsi" w:cs="Courier New"/>
          <w:szCs w:val="24"/>
        </w:rPr>
        <w:t xml:space="preserve"> </w:t>
      </w:r>
      <w:r w:rsidRPr="0077495D">
        <w:rPr>
          <w:rFonts w:asciiTheme="minorHAnsi" w:hAnsiTheme="minorHAnsi" w:cs="Courier New"/>
          <w:szCs w:val="24"/>
        </w:rPr>
        <w:t>management of library and information services, resources and client access to information</w:t>
      </w:r>
    </w:p>
    <w:p w14:paraId="6A90ACB6" w14:textId="77777777" w:rsidR="00660DCF" w:rsidRPr="0077495D" w:rsidRDefault="00660DCF" w:rsidP="00660DCF">
      <w:pPr>
        <w:tabs>
          <w:tab w:val="left" w:pos="0"/>
        </w:tabs>
        <w:jc w:val="both"/>
        <w:rPr>
          <w:rFonts w:ascii="Calibri" w:hAnsi="Calibri" w:cs="Arial"/>
          <w:bCs/>
          <w:sz w:val="22"/>
          <w:szCs w:val="22"/>
        </w:rPr>
      </w:pPr>
    </w:p>
    <w:p w14:paraId="4B3EB009" w14:textId="77777777" w:rsidR="00660DCF" w:rsidRPr="0077495D" w:rsidRDefault="00660DCF" w:rsidP="00CD072B">
      <w:pPr>
        <w:pBdr>
          <w:top w:val="single" w:sz="4" w:space="1" w:color="auto"/>
          <w:left w:val="single" w:sz="4" w:space="4" w:color="auto"/>
          <w:bottom w:val="single" w:sz="4" w:space="1" w:color="auto"/>
          <w:right w:val="single" w:sz="4" w:space="4" w:color="auto"/>
        </w:pBdr>
        <w:shd w:val="clear" w:color="auto" w:fill="17365D"/>
        <w:outlineLvl w:val="0"/>
        <w:rPr>
          <w:rFonts w:ascii="Calibri" w:hAnsi="Calibri" w:cs="Arial"/>
          <w:b/>
          <w:szCs w:val="24"/>
          <w:lang w:val="en-US"/>
        </w:rPr>
      </w:pPr>
      <w:r w:rsidRPr="0077495D">
        <w:rPr>
          <w:rFonts w:ascii="Calibri" w:hAnsi="Calibri" w:cs="Arial"/>
          <w:b/>
          <w:szCs w:val="24"/>
          <w:lang w:val="en-US"/>
        </w:rPr>
        <w:t>3. PRIMARY DUTIES AND RESPONSIBILITIES</w:t>
      </w:r>
    </w:p>
    <w:p w14:paraId="3EF43504" w14:textId="77777777" w:rsidR="00660DCF" w:rsidRPr="0077495D" w:rsidRDefault="00227C11" w:rsidP="00660DCF">
      <w:pPr>
        <w:spacing w:before="100" w:after="100"/>
        <w:ind w:left="2793" w:hanging="2793"/>
        <w:rPr>
          <w:rFonts w:asciiTheme="minorHAnsi" w:hAnsiTheme="minorHAnsi" w:cs="Arial"/>
          <w:b/>
          <w:bCs/>
          <w:i/>
          <w:sz w:val="22"/>
          <w:szCs w:val="22"/>
        </w:rPr>
      </w:pPr>
      <w:r w:rsidRPr="0077495D">
        <w:rPr>
          <w:rFonts w:asciiTheme="minorHAnsi" w:hAnsiTheme="minorHAnsi" w:cs="Arial"/>
          <w:b/>
          <w:bCs/>
          <w:i/>
          <w:sz w:val="22"/>
          <w:szCs w:val="22"/>
        </w:rPr>
        <w:t>**</w:t>
      </w:r>
      <w:r w:rsidR="00660DCF" w:rsidRPr="0077495D">
        <w:rPr>
          <w:rFonts w:asciiTheme="minorHAnsi" w:hAnsiTheme="minorHAnsi" w:cs="Arial"/>
          <w:b/>
          <w:bCs/>
          <w:i/>
          <w:sz w:val="22"/>
          <w:szCs w:val="22"/>
        </w:rPr>
        <w:t>Typical duties performed may include, but are not limited to:</w:t>
      </w:r>
    </w:p>
    <w:p w14:paraId="0C57BBB4" w14:textId="37B25EE5" w:rsidR="00601D55" w:rsidRPr="0077495D" w:rsidRDefault="00CC550E" w:rsidP="00601D55">
      <w:pPr>
        <w:widowControl w:val="0"/>
        <w:autoSpaceDE w:val="0"/>
        <w:autoSpaceDN w:val="0"/>
        <w:adjustRightInd w:val="0"/>
        <w:ind w:left="720"/>
        <w:rPr>
          <w:rFonts w:asciiTheme="minorHAnsi" w:hAnsiTheme="minorHAnsi" w:cs="Courier New"/>
          <w:b/>
        </w:rPr>
      </w:pPr>
      <w:r w:rsidRPr="0077495D">
        <w:rPr>
          <w:rFonts w:asciiTheme="minorHAnsi" w:hAnsiTheme="minorHAnsi" w:cs="Courier New"/>
          <w:b/>
        </w:rPr>
        <w:t xml:space="preserve">Ordering, </w:t>
      </w:r>
      <w:r w:rsidR="00601D55" w:rsidRPr="0077495D">
        <w:rPr>
          <w:rFonts w:asciiTheme="minorHAnsi" w:hAnsiTheme="minorHAnsi" w:cs="Courier New"/>
          <w:b/>
        </w:rPr>
        <w:t>Purchase, Acquisition &amp; Cataloguing</w:t>
      </w:r>
    </w:p>
    <w:p w14:paraId="50EF37B4" w14:textId="353FBDDC" w:rsidR="00CC550E" w:rsidRPr="0077495D" w:rsidRDefault="00574694" w:rsidP="005952DB">
      <w:pPr>
        <w:pStyle w:val="ListParagraph"/>
        <w:widowControl w:val="0"/>
        <w:numPr>
          <w:ilvl w:val="0"/>
          <w:numId w:val="14"/>
        </w:numPr>
        <w:autoSpaceDE w:val="0"/>
        <w:autoSpaceDN w:val="0"/>
        <w:adjustRightInd w:val="0"/>
        <w:rPr>
          <w:rFonts w:asciiTheme="minorHAnsi" w:hAnsiTheme="minorHAnsi" w:cs="Courier New"/>
        </w:rPr>
      </w:pPr>
      <w:r w:rsidRPr="0077495D">
        <w:rPr>
          <w:rFonts w:asciiTheme="minorHAnsi" w:hAnsiTheme="minorHAnsi" w:cs="Courier New"/>
        </w:rPr>
        <w:t>Place</w:t>
      </w:r>
      <w:r w:rsidR="00CC550E" w:rsidRPr="0077495D">
        <w:rPr>
          <w:rFonts w:asciiTheme="minorHAnsi" w:hAnsiTheme="minorHAnsi" w:cs="Courier New"/>
        </w:rPr>
        <w:t xml:space="preserve"> orders for school resources i.e. source suppliers, complete purchase orders, </w:t>
      </w:r>
      <w:r w:rsidR="00344969" w:rsidRPr="0077495D">
        <w:rPr>
          <w:rFonts w:asciiTheme="minorHAnsi" w:hAnsiTheme="minorHAnsi" w:cs="Courier New"/>
        </w:rPr>
        <w:t xml:space="preserve">monitor and </w:t>
      </w:r>
      <w:r w:rsidR="00CC550E" w:rsidRPr="0077495D">
        <w:rPr>
          <w:rFonts w:asciiTheme="minorHAnsi" w:hAnsiTheme="minorHAnsi" w:cs="Courier New"/>
        </w:rPr>
        <w:t>track orders</w:t>
      </w:r>
      <w:r w:rsidR="00344969" w:rsidRPr="0077495D">
        <w:rPr>
          <w:rFonts w:asciiTheme="minorHAnsi" w:hAnsiTheme="minorHAnsi" w:cs="Courier New"/>
        </w:rPr>
        <w:t xml:space="preserve"> and back order</w:t>
      </w:r>
      <w:r w:rsidRPr="0077495D">
        <w:rPr>
          <w:rFonts w:asciiTheme="minorHAnsi" w:hAnsiTheme="minorHAnsi" w:cs="Courier New"/>
        </w:rPr>
        <w:t xml:space="preserve"> under supervision of delegated line manager.</w:t>
      </w:r>
    </w:p>
    <w:p w14:paraId="39A2BBEF" w14:textId="6F14E826" w:rsidR="005952DB" w:rsidRPr="0077495D" w:rsidRDefault="005952DB" w:rsidP="005952DB">
      <w:pPr>
        <w:pStyle w:val="ListParagraph"/>
        <w:widowControl w:val="0"/>
        <w:numPr>
          <w:ilvl w:val="0"/>
          <w:numId w:val="14"/>
        </w:numPr>
        <w:autoSpaceDE w:val="0"/>
        <w:autoSpaceDN w:val="0"/>
        <w:adjustRightInd w:val="0"/>
        <w:rPr>
          <w:rFonts w:asciiTheme="minorHAnsi" w:hAnsiTheme="minorHAnsi" w:cs="Courier New"/>
        </w:rPr>
      </w:pPr>
      <w:r w:rsidRPr="0077495D">
        <w:rPr>
          <w:rFonts w:asciiTheme="minorHAnsi" w:hAnsiTheme="minorHAnsi" w:cs="Courier New"/>
        </w:rPr>
        <w:t>Undertake accessioning of learning resources acquired by the school, including periodicals and equipment</w:t>
      </w:r>
      <w:r w:rsidR="00574694" w:rsidRPr="0077495D">
        <w:rPr>
          <w:rFonts w:asciiTheme="minorHAnsi" w:hAnsiTheme="minorHAnsi" w:cs="Courier New"/>
        </w:rPr>
        <w:t>.</w:t>
      </w:r>
    </w:p>
    <w:p w14:paraId="3310A5BA" w14:textId="77777777" w:rsidR="00910FCC" w:rsidRPr="0077495D" w:rsidRDefault="00910FCC" w:rsidP="00910FCC">
      <w:pPr>
        <w:pStyle w:val="ListParagraph"/>
        <w:widowControl w:val="0"/>
        <w:numPr>
          <w:ilvl w:val="0"/>
          <w:numId w:val="14"/>
        </w:numPr>
        <w:autoSpaceDE w:val="0"/>
        <w:autoSpaceDN w:val="0"/>
        <w:adjustRightInd w:val="0"/>
        <w:rPr>
          <w:rFonts w:asciiTheme="minorHAnsi" w:hAnsiTheme="minorHAnsi" w:cs="Courier New"/>
        </w:rPr>
      </w:pPr>
      <w:r w:rsidRPr="0077495D">
        <w:rPr>
          <w:rFonts w:asciiTheme="minorHAnsi" w:hAnsiTheme="minorHAnsi" w:cs="Courier New"/>
        </w:rPr>
        <w:t>Searching, verifying and downloading bibliographical data from SCISWEB</w:t>
      </w:r>
    </w:p>
    <w:p w14:paraId="20B2AB9C" w14:textId="101AE388" w:rsidR="00910FCC" w:rsidRPr="0077495D" w:rsidRDefault="00910FCC" w:rsidP="00910FCC">
      <w:pPr>
        <w:pStyle w:val="ListParagraph"/>
        <w:widowControl w:val="0"/>
        <w:numPr>
          <w:ilvl w:val="0"/>
          <w:numId w:val="14"/>
        </w:numPr>
        <w:autoSpaceDE w:val="0"/>
        <w:autoSpaceDN w:val="0"/>
        <w:adjustRightInd w:val="0"/>
        <w:rPr>
          <w:rFonts w:asciiTheme="minorHAnsi" w:hAnsiTheme="minorHAnsi" w:cs="Courier New"/>
        </w:rPr>
      </w:pPr>
      <w:r w:rsidRPr="0077495D">
        <w:rPr>
          <w:rFonts w:asciiTheme="minorHAnsi" w:hAnsiTheme="minorHAnsi" w:cs="Courier New"/>
        </w:rPr>
        <w:t>Editing catalogue records to reflect school needs, local practice</w:t>
      </w:r>
      <w:r w:rsidR="00344969" w:rsidRPr="0077495D">
        <w:rPr>
          <w:rFonts w:asciiTheme="minorHAnsi" w:hAnsiTheme="minorHAnsi" w:cs="Courier New"/>
        </w:rPr>
        <w:t>s</w:t>
      </w:r>
      <w:r w:rsidRPr="0077495D">
        <w:rPr>
          <w:rFonts w:asciiTheme="minorHAnsi" w:hAnsiTheme="minorHAnsi" w:cs="Courier New"/>
        </w:rPr>
        <w:t>.</w:t>
      </w:r>
    </w:p>
    <w:p w14:paraId="1032EBF3" w14:textId="53121B69" w:rsidR="009D252F" w:rsidRPr="0077495D" w:rsidRDefault="009D252F" w:rsidP="009D252F">
      <w:pPr>
        <w:pStyle w:val="ListParagraph"/>
        <w:widowControl w:val="0"/>
        <w:numPr>
          <w:ilvl w:val="0"/>
          <w:numId w:val="14"/>
        </w:numPr>
        <w:autoSpaceDE w:val="0"/>
        <w:autoSpaceDN w:val="0"/>
        <w:adjustRightInd w:val="0"/>
        <w:rPr>
          <w:rFonts w:asciiTheme="minorHAnsi" w:hAnsiTheme="minorHAnsi" w:cs="Courier New"/>
        </w:rPr>
      </w:pPr>
      <w:r w:rsidRPr="0077495D">
        <w:rPr>
          <w:rFonts w:asciiTheme="minorHAnsi" w:hAnsiTheme="minorHAnsi" w:cs="Courier New"/>
        </w:rPr>
        <w:lastRenderedPageBreak/>
        <w:t>Preparing descriptive cataloguing entries on advice</w:t>
      </w:r>
      <w:r w:rsidR="00E62866" w:rsidRPr="0077495D">
        <w:rPr>
          <w:rFonts w:asciiTheme="minorHAnsi" w:hAnsiTheme="minorHAnsi" w:cs="Courier New"/>
        </w:rPr>
        <w:t xml:space="preserve"> of specialist teaching staff</w:t>
      </w:r>
      <w:r w:rsidRPr="0077495D">
        <w:rPr>
          <w:rFonts w:asciiTheme="minorHAnsi" w:hAnsiTheme="minorHAnsi" w:cs="Courier New"/>
        </w:rPr>
        <w:t xml:space="preserve"> </w:t>
      </w:r>
      <w:r w:rsidR="00E62866" w:rsidRPr="0077495D">
        <w:rPr>
          <w:rFonts w:asciiTheme="minorHAnsi" w:hAnsiTheme="minorHAnsi" w:cs="Courier New"/>
        </w:rPr>
        <w:t xml:space="preserve">(e.g. Curriculum Support, ESL, Learning Support Teacher, Religions Education) </w:t>
      </w:r>
      <w:r w:rsidRPr="0077495D">
        <w:rPr>
          <w:rFonts w:asciiTheme="minorHAnsi" w:hAnsiTheme="minorHAnsi" w:cs="Courier New"/>
        </w:rPr>
        <w:t>for selected library materials.</w:t>
      </w:r>
    </w:p>
    <w:p w14:paraId="0C927CFB" w14:textId="536133EE" w:rsidR="009D252F" w:rsidRPr="0077495D" w:rsidRDefault="009D252F" w:rsidP="009D252F">
      <w:pPr>
        <w:pStyle w:val="ListParagraph"/>
        <w:widowControl w:val="0"/>
        <w:numPr>
          <w:ilvl w:val="0"/>
          <w:numId w:val="14"/>
        </w:numPr>
        <w:autoSpaceDE w:val="0"/>
        <w:autoSpaceDN w:val="0"/>
        <w:adjustRightInd w:val="0"/>
        <w:rPr>
          <w:rFonts w:asciiTheme="minorHAnsi" w:hAnsiTheme="minorHAnsi" w:cs="Courier New"/>
        </w:rPr>
      </w:pPr>
      <w:r w:rsidRPr="0077495D">
        <w:rPr>
          <w:rFonts w:asciiTheme="minorHAnsi" w:hAnsiTheme="minorHAnsi" w:cs="Courier New"/>
        </w:rPr>
        <w:t xml:space="preserve">Classifying selected materials </w:t>
      </w:r>
      <w:r w:rsidR="009F39FA" w:rsidRPr="0077495D">
        <w:rPr>
          <w:rFonts w:asciiTheme="minorHAnsi" w:hAnsiTheme="minorHAnsi" w:cs="Courier New"/>
        </w:rPr>
        <w:t xml:space="preserve">in consultation with specialist staff </w:t>
      </w:r>
      <w:r w:rsidRPr="0077495D">
        <w:rPr>
          <w:rFonts w:asciiTheme="minorHAnsi" w:hAnsiTheme="minorHAnsi" w:cs="Courier New"/>
        </w:rPr>
        <w:t>for various locations or collections.</w:t>
      </w:r>
    </w:p>
    <w:p w14:paraId="6AD16965" w14:textId="3C931B1E" w:rsidR="009D252F" w:rsidRPr="0077495D" w:rsidRDefault="009D252F" w:rsidP="009D252F">
      <w:pPr>
        <w:pStyle w:val="ListParagraph"/>
        <w:widowControl w:val="0"/>
        <w:numPr>
          <w:ilvl w:val="0"/>
          <w:numId w:val="14"/>
        </w:numPr>
        <w:autoSpaceDE w:val="0"/>
        <w:autoSpaceDN w:val="0"/>
        <w:adjustRightInd w:val="0"/>
        <w:rPr>
          <w:rFonts w:asciiTheme="minorHAnsi" w:hAnsiTheme="minorHAnsi" w:cs="Courier New"/>
        </w:rPr>
      </w:pPr>
      <w:r w:rsidRPr="0077495D">
        <w:rPr>
          <w:rFonts w:asciiTheme="minorHAnsi" w:hAnsiTheme="minorHAnsi" w:cs="Courier New"/>
        </w:rPr>
        <w:t>Assigning extra subject headings</w:t>
      </w:r>
      <w:r w:rsidR="009F39FA" w:rsidRPr="0077495D">
        <w:rPr>
          <w:rFonts w:asciiTheme="minorHAnsi" w:hAnsiTheme="minorHAnsi" w:cs="Courier New"/>
        </w:rPr>
        <w:t xml:space="preserve"> in consultation with specialist staff</w:t>
      </w:r>
      <w:r w:rsidRPr="0077495D">
        <w:rPr>
          <w:rFonts w:asciiTheme="minorHAnsi" w:hAnsiTheme="minorHAnsi" w:cs="Courier New"/>
        </w:rPr>
        <w:t xml:space="preserve"> to selected materials to assist with location</w:t>
      </w:r>
      <w:r w:rsidR="00B16DEC" w:rsidRPr="0077495D">
        <w:rPr>
          <w:rFonts w:asciiTheme="minorHAnsi" w:hAnsiTheme="minorHAnsi" w:cs="Courier New"/>
        </w:rPr>
        <w:t xml:space="preserve"> and associated curriculum </w:t>
      </w:r>
      <w:r w:rsidR="00344969" w:rsidRPr="0077495D">
        <w:rPr>
          <w:rFonts w:asciiTheme="minorHAnsi" w:hAnsiTheme="minorHAnsi" w:cs="Courier New"/>
        </w:rPr>
        <w:t>reference</w:t>
      </w:r>
      <w:r w:rsidRPr="0077495D">
        <w:rPr>
          <w:rFonts w:asciiTheme="minorHAnsi" w:hAnsiTheme="minorHAnsi" w:cs="Courier New"/>
        </w:rPr>
        <w:t>.</w:t>
      </w:r>
    </w:p>
    <w:p w14:paraId="016E4DC0" w14:textId="03941B1D" w:rsidR="00227C11" w:rsidRPr="0077495D" w:rsidRDefault="00227C11" w:rsidP="00227C11">
      <w:pPr>
        <w:pStyle w:val="ListParagraph"/>
        <w:widowControl w:val="0"/>
        <w:numPr>
          <w:ilvl w:val="0"/>
          <w:numId w:val="14"/>
        </w:numPr>
        <w:autoSpaceDE w:val="0"/>
        <w:autoSpaceDN w:val="0"/>
        <w:adjustRightInd w:val="0"/>
        <w:rPr>
          <w:rFonts w:asciiTheme="minorHAnsi" w:hAnsiTheme="minorHAnsi" w:cs="Courier New"/>
        </w:rPr>
      </w:pPr>
      <w:r w:rsidRPr="0077495D">
        <w:rPr>
          <w:rFonts w:asciiTheme="minorHAnsi" w:hAnsiTheme="minorHAnsi" w:cs="Courier New"/>
        </w:rPr>
        <w:t>Undertake covering and labelling of learning resources acquired by the school</w:t>
      </w:r>
      <w:r w:rsidR="009F39FA" w:rsidRPr="0077495D">
        <w:rPr>
          <w:rFonts w:asciiTheme="minorHAnsi" w:hAnsiTheme="minorHAnsi" w:cs="Courier New"/>
        </w:rPr>
        <w:t>.</w:t>
      </w:r>
    </w:p>
    <w:p w14:paraId="73D27BE4" w14:textId="72227430" w:rsidR="009D778C" w:rsidRPr="0077495D" w:rsidRDefault="009D778C" w:rsidP="009D778C">
      <w:pPr>
        <w:widowControl w:val="0"/>
        <w:autoSpaceDE w:val="0"/>
        <w:autoSpaceDN w:val="0"/>
        <w:adjustRightInd w:val="0"/>
        <w:rPr>
          <w:rFonts w:asciiTheme="minorHAnsi" w:hAnsiTheme="minorHAnsi" w:cs="Courier New"/>
        </w:rPr>
      </w:pPr>
    </w:p>
    <w:p w14:paraId="5C65AECC" w14:textId="77777777" w:rsidR="00227C11" w:rsidRPr="0077495D" w:rsidRDefault="00227C11" w:rsidP="00227C11">
      <w:pPr>
        <w:widowControl w:val="0"/>
        <w:autoSpaceDE w:val="0"/>
        <w:autoSpaceDN w:val="0"/>
        <w:adjustRightInd w:val="0"/>
        <w:ind w:left="720"/>
        <w:rPr>
          <w:rFonts w:asciiTheme="minorHAnsi" w:hAnsiTheme="minorHAnsi" w:cs="Courier New"/>
          <w:b/>
          <w:szCs w:val="24"/>
        </w:rPr>
      </w:pPr>
      <w:r w:rsidRPr="0077495D">
        <w:rPr>
          <w:rFonts w:asciiTheme="minorHAnsi" w:hAnsiTheme="minorHAnsi" w:cs="Courier New"/>
          <w:b/>
          <w:szCs w:val="24"/>
        </w:rPr>
        <w:t>Maintaining the Collection</w:t>
      </w:r>
    </w:p>
    <w:p w14:paraId="43EFB222" w14:textId="49073FB5" w:rsidR="00910FCC" w:rsidRPr="0077495D" w:rsidRDefault="00574694" w:rsidP="00910FCC">
      <w:pPr>
        <w:pStyle w:val="ListParagraph"/>
        <w:widowControl w:val="0"/>
        <w:numPr>
          <w:ilvl w:val="0"/>
          <w:numId w:val="14"/>
        </w:numPr>
        <w:autoSpaceDE w:val="0"/>
        <w:autoSpaceDN w:val="0"/>
        <w:adjustRightInd w:val="0"/>
        <w:rPr>
          <w:rFonts w:asciiTheme="minorHAnsi" w:hAnsiTheme="minorHAnsi" w:cs="Courier New"/>
        </w:rPr>
      </w:pPr>
      <w:r w:rsidRPr="0077495D">
        <w:rPr>
          <w:rFonts w:asciiTheme="minorHAnsi" w:hAnsiTheme="minorHAnsi" w:cs="Courier New"/>
        </w:rPr>
        <w:t>Identify</w:t>
      </w:r>
      <w:r w:rsidR="00910FCC" w:rsidRPr="0077495D">
        <w:rPr>
          <w:rFonts w:asciiTheme="minorHAnsi" w:hAnsiTheme="minorHAnsi" w:cs="Courier New"/>
        </w:rPr>
        <w:t xml:space="preserve"> </w:t>
      </w:r>
      <w:r w:rsidRPr="0077495D">
        <w:rPr>
          <w:rFonts w:asciiTheme="minorHAnsi" w:hAnsiTheme="minorHAnsi" w:cs="Courier New"/>
        </w:rPr>
        <w:t>damaged resources and undertake repairs if possible.</w:t>
      </w:r>
    </w:p>
    <w:p w14:paraId="5D919D03" w14:textId="37B084E5" w:rsidR="00910FCC" w:rsidRPr="0077495D" w:rsidRDefault="009F39FA" w:rsidP="00910FCC">
      <w:pPr>
        <w:pStyle w:val="ListParagraph"/>
        <w:widowControl w:val="0"/>
        <w:numPr>
          <w:ilvl w:val="0"/>
          <w:numId w:val="14"/>
        </w:numPr>
        <w:autoSpaceDE w:val="0"/>
        <w:autoSpaceDN w:val="0"/>
        <w:adjustRightInd w:val="0"/>
        <w:rPr>
          <w:rFonts w:asciiTheme="minorHAnsi" w:hAnsiTheme="minorHAnsi" w:cs="Courier New"/>
        </w:rPr>
      </w:pPr>
      <w:r w:rsidRPr="0077495D">
        <w:rPr>
          <w:rFonts w:asciiTheme="minorHAnsi" w:hAnsiTheme="minorHAnsi" w:cs="Courier New"/>
        </w:rPr>
        <w:t>D</w:t>
      </w:r>
      <w:r w:rsidR="00910FCC" w:rsidRPr="0077495D">
        <w:rPr>
          <w:rFonts w:asciiTheme="minorHAnsi" w:hAnsiTheme="minorHAnsi" w:cs="Courier New"/>
        </w:rPr>
        <w:t xml:space="preserve">eleting </w:t>
      </w:r>
      <w:r w:rsidR="00B16DEC" w:rsidRPr="0077495D">
        <w:rPr>
          <w:rFonts w:asciiTheme="minorHAnsi" w:hAnsiTheme="minorHAnsi" w:cs="Courier New"/>
        </w:rPr>
        <w:t xml:space="preserve">catalogue </w:t>
      </w:r>
      <w:r w:rsidRPr="0077495D">
        <w:rPr>
          <w:rFonts w:asciiTheme="minorHAnsi" w:hAnsiTheme="minorHAnsi" w:cs="Courier New"/>
        </w:rPr>
        <w:t xml:space="preserve">records of </w:t>
      </w:r>
      <w:r w:rsidR="00910FCC" w:rsidRPr="0077495D">
        <w:rPr>
          <w:rFonts w:asciiTheme="minorHAnsi" w:hAnsiTheme="minorHAnsi" w:cs="Courier New"/>
        </w:rPr>
        <w:t>material selected for disposal</w:t>
      </w:r>
      <w:r w:rsidRPr="0077495D">
        <w:rPr>
          <w:rFonts w:asciiTheme="minorHAnsi" w:hAnsiTheme="minorHAnsi" w:cs="Courier New"/>
        </w:rPr>
        <w:t xml:space="preserve"> by delegated supervisor</w:t>
      </w:r>
      <w:r w:rsidR="00B16DEC" w:rsidRPr="0077495D">
        <w:rPr>
          <w:rFonts w:asciiTheme="minorHAnsi" w:hAnsiTheme="minorHAnsi" w:cs="Courier New"/>
        </w:rPr>
        <w:t>s</w:t>
      </w:r>
      <w:r w:rsidR="00910FCC" w:rsidRPr="0077495D">
        <w:rPr>
          <w:rFonts w:asciiTheme="minorHAnsi" w:hAnsiTheme="minorHAnsi" w:cs="Courier New"/>
        </w:rPr>
        <w:t>.</w:t>
      </w:r>
    </w:p>
    <w:p w14:paraId="3641740D" w14:textId="5106E593" w:rsidR="00910FCC" w:rsidRPr="0077495D" w:rsidRDefault="00574694" w:rsidP="00910FCC">
      <w:pPr>
        <w:pStyle w:val="ListParagraph"/>
        <w:widowControl w:val="0"/>
        <w:numPr>
          <w:ilvl w:val="0"/>
          <w:numId w:val="14"/>
        </w:numPr>
        <w:autoSpaceDE w:val="0"/>
        <w:autoSpaceDN w:val="0"/>
        <w:adjustRightInd w:val="0"/>
        <w:rPr>
          <w:rFonts w:asciiTheme="minorHAnsi" w:hAnsiTheme="minorHAnsi" w:cs="Courier New"/>
        </w:rPr>
      </w:pPr>
      <w:r w:rsidRPr="0077495D">
        <w:rPr>
          <w:rFonts w:asciiTheme="minorHAnsi" w:hAnsiTheme="minorHAnsi" w:cs="Courier New"/>
        </w:rPr>
        <w:t>Participate</w:t>
      </w:r>
      <w:r w:rsidR="00910FCC" w:rsidRPr="0077495D">
        <w:rPr>
          <w:rFonts w:asciiTheme="minorHAnsi" w:hAnsiTheme="minorHAnsi" w:cs="Courier New"/>
        </w:rPr>
        <w:t xml:space="preserve"> in the evaluation and sele</w:t>
      </w:r>
      <w:r w:rsidR="00344969" w:rsidRPr="0077495D">
        <w:rPr>
          <w:rFonts w:asciiTheme="minorHAnsi" w:hAnsiTheme="minorHAnsi" w:cs="Courier New"/>
        </w:rPr>
        <w:t>cting of equipment and supplies.</w:t>
      </w:r>
    </w:p>
    <w:p w14:paraId="40D8657D" w14:textId="1B37BD3F" w:rsidR="004E6E78" w:rsidRPr="0077495D" w:rsidRDefault="00910FCC" w:rsidP="004E6E78">
      <w:pPr>
        <w:pStyle w:val="ListParagraph"/>
        <w:widowControl w:val="0"/>
        <w:numPr>
          <w:ilvl w:val="0"/>
          <w:numId w:val="14"/>
        </w:numPr>
        <w:autoSpaceDE w:val="0"/>
        <w:autoSpaceDN w:val="0"/>
        <w:adjustRightInd w:val="0"/>
        <w:rPr>
          <w:rFonts w:asciiTheme="minorHAnsi" w:hAnsiTheme="minorHAnsi" w:cs="Courier New"/>
        </w:rPr>
      </w:pPr>
      <w:r w:rsidRPr="0077495D">
        <w:rPr>
          <w:rFonts w:asciiTheme="minorHAnsi" w:hAnsiTheme="minorHAnsi" w:cs="Courier New"/>
        </w:rPr>
        <w:t xml:space="preserve">Writing procedures for </w:t>
      </w:r>
      <w:r w:rsidR="005952DB" w:rsidRPr="0077495D">
        <w:rPr>
          <w:rFonts w:asciiTheme="minorHAnsi" w:hAnsiTheme="minorHAnsi" w:cs="Courier New"/>
        </w:rPr>
        <w:t xml:space="preserve">routine </w:t>
      </w:r>
      <w:r w:rsidRPr="0077495D">
        <w:rPr>
          <w:rFonts w:asciiTheme="minorHAnsi" w:hAnsiTheme="minorHAnsi" w:cs="Courier New"/>
        </w:rPr>
        <w:t>tasks</w:t>
      </w:r>
      <w:r w:rsidR="005952DB" w:rsidRPr="0077495D">
        <w:rPr>
          <w:rFonts w:asciiTheme="minorHAnsi" w:hAnsiTheme="minorHAnsi" w:cs="Courier New"/>
        </w:rPr>
        <w:t xml:space="preserve"> that are </w:t>
      </w:r>
      <w:r w:rsidR="00B16DEC" w:rsidRPr="0077495D">
        <w:rPr>
          <w:rFonts w:asciiTheme="minorHAnsi" w:hAnsiTheme="minorHAnsi" w:cs="Courier New"/>
        </w:rPr>
        <w:t>school</w:t>
      </w:r>
      <w:r w:rsidR="005952DB" w:rsidRPr="0077495D">
        <w:rPr>
          <w:rFonts w:asciiTheme="minorHAnsi" w:hAnsiTheme="minorHAnsi" w:cs="Courier New"/>
        </w:rPr>
        <w:t xml:space="preserve"> specific that reflect and meet needs of </w:t>
      </w:r>
      <w:r w:rsidR="00B16DEC" w:rsidRPr="0077495D">
        <w:rPr>
          <w:rFonts w:asciiTheme="minorHAnsi" w:hAnsiTheme="minorHAnsi" w:cs="Courier New"/>
        </w:rPr>
        <w:t xml:space="preserve">the local </w:t>
      </w:r>
      <w:r w:rsidR="005952DB" w:rsidRPr="0077495D">
        <w:rPr>
          <w:rFonts w:asciiTheme="minorHAnsi" w:hAnsiTheme="minorHAnsi" w:cs="Courier New"/>
        </w:rPr>
        <w:t>school community</w:t>
      </w:r>
      <w:r w:rsidR="009F39FA" w:rsidRPr="0077495D">
        <w:rPr>
          <w:rFonts w:asciiTheme="minorHAnsi" w:hAnsiTheme="minorHAnsi" w:cs="Courier New"/>
        </w:rPr>
        <w:t xml:space="preserve"> e.g. back up procedures, lists of field references/ abbreviations used.</w:t>
      </w:r>
      <w:r w:rsidR="004E6E78" w:rsidRPr="0077495D">
        <w:rPr>
          <w:rFonts w:asciiTheme="minorHAnsi" w:hAnsiTheme="minorHAnsi" w:cs="Courier New"/>
        </w:rPr>
        <w:t xml:space="preserve"> </w:t>
      </w:r>
    </w:p>
    <w:p w14:paraId="080DE926" w14:textId="40D1EB50" w:rsidR="00227C11" w:rsidRPr="0077495D" w:rsidRDefault="004E6E78" w:rsidP="004E6E78">
      <w:pPr>
        <w:pStyle w:val="ListParagraph"/>
        <w:widowControl w:val="0"/>
        <w:numPr>
          <w:ilvl w:val="0"/>
          <w:numId w:val="14"/>
        </w:numPr>
        <w:autoSpaceDE w:val="0"/>
        <w:autoSpaceDN w:val="0"/>
        <w:adjustRightInd w:val="0"/>
        <w:rPr>
          <w:rFonts w:asciiTheme="minorHAnsi" w:hAnsiTheme="minorHAnsi" w:cs="Courier New"/>
        </w:rPr>
      </w:pPr>
      <w:r w:rsidRPr="0077495D">
        <w:rPr>
          <w:rFonts w:asciiTheme="minorHAnsi" w:hAnsiTheme="minorHAnsi" w:cs="Courier New"/>
        </w:rPr>
        <w:t xml:space="preserve">Processing and labelling of recorded </w:t>
      </w:r>
      <w:r w:rsidR="00B16DEC" w:rsidRPr="0077495D">
        <w:rPr>
          <w:rFonts w:asciiTheme="minorHAnsi" w:hAnsiTheme="minorHAnsi" w:cs="Courier New"/>
        </w:rPr>
        <w:t xml:space="preserve">broadcast </w:t>
      </w:r>
      <w:r w:rsidRPr="0077495D">
        <w:rPr>
          <w:rFonts w:asciiTheme="minorHAnsi" w:hAnsiTheme="minorHAnsi" w:cs="Courier New"/>
        </w:rPr>
        <w:t>video and audio as per copyrigh</w:t>
      </w:r>
      <w:r w:rsidR="00344969" w:rsidRPr="0077495D">
        <w:rPr>
          <w:rFonts w:asciiTheme="minorHAnsi" w:hAnsiTheme="minorHAnsi" w:cs="Courier New"/>
        </w:rPr>
        <w:t xml:space="preserve">t requirements of the </w:t>
      </w:r>
      <w:proofErr w:type="spellStart"/>
      <w:r w:rsidR="00344969" w:rsidRPr="0077495D">
        <w:rPr>
          <w:rFonts w:asciiTheme="minorHAnsi" w:hAnsiTheme="minorHAnsi" w:cs="Courier New"/>
        </w:rPr>
        <w:t>Screenrights</w:t>
      </w:r>
      <w:proofErr w:type="spellEnd"/>
      <w:r w:rsidR="00344969" w:rsidRPr="0077495D">
        <w:rPr>
          <w:rFonts w:asciiTheme="minorHAnsi" w:hAnsiTheme="minorHAnsi" w:cs="Courier New"/>
        </w:rPr>
        <w:t xml:space="preserve"> L</w:t>
      </w:r>
      <w:r w:rsidRPr="0077495D">
        <w:rPr>
          <w:rFonts w:asciiTheme="minorHAnsi" w:hAnsiTheme="minorHAnsi" w:cs="Courier New"/>
        </w:rPr>
        <w:t>icence.</w:t>
      </w:r>
    </w:p>
    <w:p w14:paraId="18B602CA" w14:textId="77777777" w:rsidR="00910FCC" w:rsidRPr="0077495D" w:rsidRDefault="00910FCC" w:rsidP="00227C11">
      <w:pPr>
        <w:widowControl w:val="0"/>
        <w:autoSpaceDE w:val="0"/>
        <w:autoSpaceDN w:val="0"/>
        <w:adjustRightInd w:val="0"/>
        <w:ind w:left="720"/>
        <w:rPr>
          <w:rFonts w:asciiTheme="minorHAnsi" w:hAnsiTheme="minorHAnsi" w:cs="Courier New"/>
          <w:szCs w:val="24"/>
        </w:rPr>
      </w:pPr>
      <w:r w:rsidRPr="0077495D">
        <w:rPr>
          <w:rFonts w:asciiTheme="minorHAnsi" w:hAnsiTheme="minorHAnsi" w:cs="Courier New"/>
          <w:b/>
          <w:szCs w:val="24"/>
        </w:rPr>
        <w:t>User Services</w:t>
      </w:r>
    </w:p>
    <w:p w14:paraId="1995CAC3" w14:textId="45CCCECF" w:rsidR="005952DB" w:rsidRPr="0077495D" w:rsidRDefault="005952DB" w:rsidP="005952DB">
      <w:pPr>
        <w:pStyle w:val="ListParagraph"/>
        <w:widowControl w:val="0"/>
        <w:numPr>
          <w:ilvl w:val="0"/>
          <w:numId w:val="14"/>
        </w:numPr>
        <w:autoSpaceDE w:val="0"/>
        <w:autoSpaceDN w:val="0"/>
        <w:adjustRightInd w:val="0"/>
        <w:rPr>
          <w:rFonts w:asciiTheme="minorHAnsi" w:hAnsiTheme="minorHAnsi" w:cs="Courier New"/>
        </w:rPr>
      </w:pPr>
      <w:r w:rsidRPr="0077495D">
        <w:rPr>
          <w:rFonts w:asciiTheme="minorHAnsi" w:hAnsiTheme="minorHAnsi" w:cs="Courier New"/>
        </w:rPr>
        <w:t>Respond to enquir</w:t>
      </w:r>
      <w:r w:rsidR="00B16DEC" w:rsidRPr="0077495D">
        <w:rPr>
          <w:rFonts w:asciiTheme="minorHAnsi" w:hAnsiTheme="minorHAnsi" w:cs="Courier New"/>
        </w:rPr>
        <w:t>i</w:t>
      </w:r>
      <w:r w:rsidRPr="0077495D">
        <w:rPr>
          <w:rFonts w:asciiTheme="minorHAnsi" w:hAnsiTheme="minorHAnsi" w:cs="Courier New"/>
        </w:rPr>
        <w:t>es from</w:t>
      </w:r>
      <w:r w:rsidR="00227C11" w:rsidRPr="0077495D">
        <w:rPr>
          <w:rFonts w:asciiTheme="minorHAnsi" w:hAnsiTheme="minorHAnsi" w:cs="Courier New"/>
        </w:rPr>
        <w:t xml:space="preserve"> </w:t>
      </w:r>
      <w:r w:rsidRPr="0077495D">
        <w:rPr>
          <w:rFonts w:asciiTheme="minorHAnsi" w:hAnsiTheme="minorHAnsi" w:cs="Courier New"/>
        </w:rPr>
        <w:t xml:space="preserve">students, </w:t>
      </w:r>
      <w:r w:rsidR="00227C11" w:rsidRPr="0077495D">
        <w:rPr>
          <w:rFonts w:asciiTheme="minorHAnsi" w:hAnsiTheme="minorHAnsi" w:cs="Courier New"/>
        </w:rPr>
        <w:t xml:space="preserve">staff, </w:t>
      </w:r>
      <w:r w:rsidRPr="0077495D">
        <w:rPr>
          <w:rFonts w:asciiTheme="minorHAnsi" w:hAnsiTheme="minorHAnsi" w:cs="Courier New"/>
        </w:rPr>
        <w:t>parents</w:t>
      </w:r>
      <w:r w:rsidR="009F39FA" w:rsidRPr="0077495D">
        <w:rPr>
          <w:rFonts w:asciiTheme="minorHAnsi" w:hAnsiTheme="minorHAnsi" w:cs="Courier New"/>
        </w:rPr>
        <w:t xml:space="preserve"> about </w:t>
      </w:r>
      <w:proofErr w:type="gramStart"/>
      <w:r w:rsidR="009F39FA" w:rsidRPr="0077495D">
        <w:rPr>
          <w:rFonts w:asciiTheme="minorHAnsi" w:hAnsiTheme="minorHAnsi" w:cs="Courier New"/>
        </w:rPr>
        <w:t>day to day</w:t>
      </w:r>
      <w:proofErr w:type="gramEnd"/>
      <w:r w:rsidR="009F39FA" w:rsidRPr="0077495D">
        <w:rPr>
          <w:rFonts w:asciiTheme="minorHAnsi" w:hAnsiTheme="minorHAnsi" w:cs="Courier New"/>
        </w:rPr>
        <w:t xml:space="preserve"> routine operations of library.</w:t>
      </w:r>
    </w:p>
    <w:p w14:paraId="22906A57" w14:textId="77777777" w:rsidR="00227C11" w:rsidRPr="0077495D" w:rsidRDefault="00227C11" w:rsidP="005952DB">
      <w:pPr>
        <w:pStyle w:val="ListParagraph"/>
        <w:widowControl w:val="0"/>
        <w:numPr>
          <w:ilvl w:val="0"/>
          <w:numId w:val="14"/>
        </w:numPr>
        <w:autoSpaceDE w:val="0"/>
        <w:autoSpaceDN w:val="0"/>
        <w:adjustRightInd w:val="0"/>
        <w:rPr>
          <w:rFonts w:asciiTheme="minorHAnsi" w:hAnsiTheme="minorHAnsi" w:cs="Courier New"/>
        </w:rPr>
      </w:pPr>
      <w:r w:rsidRPr="0077495D">
        <w:rPr>
          <w:rFonts w:asciiTheme="minorHAnsi" w:hAnsiTheme="minorHAnsi" w:cs="Courier New"/>
        </w:rPr>
        <w:t>Provide assistance with location of resources for students, staff and parents.</w:t>
      </w:r>
    </w:p>
    <w:p w14:paraId="194C5ABC" w14:textId="77777777" w:rsidR="00910FCC" w:rsidRPr="0077495D" w:rsidRDefault="00910FCC" w:rsidP="00910FCC">
      <w:pPr>
        <w:pStyle w:val="ListParagraph"/>
        <w:widowControl w:val="0"/>
        <w:numPr>
          <w:ilvl w:val="0"/>
          <w:numId w:val="14"/>
        </w:numPr>
        <w:autoSpaceDE w:val="0"/>
        <w:autoSpaceDN w:val="0"/>
        <w:adjustRightInd w:val="0"/>
        <w:rPr>
          <w:rFonts w:asciiTheme="minorHAnsi" w:hAnsiTheme="minorHAnsi" w:cs="Courier New"/>
        </w:rPr>
      </w:pPr>
      <w:r w:rsidRPr="0077495D">
        <w:rPr>
          <w:rFonts w:asciiTheme="minorHAnsi" w:hAnsiTheme="minorHAnsi" w:cs="Courier New"/>
        </w:rPr>
        <w:t>Explaining library rules and procedures to users.</w:t>
      </w:r>
    </w:p>
    <w:p w14:paraId="21418A95" w14:textId="63E0E81F" w:rsidR="00227C11" w:rsidRPr="0077495D" w:rsidRDefault="00227C11" w:rsidP="00227C11">
      <w:pPr>
        <w:pStyle w:val="ListParagraph"/>
        <w:widowControl w:val="0"/>
        <w:numPr>
          <w:ilvl w:val="0"/>
          <w:numId w:val="14"/>
        </w:numPr>
        <w:autoSpaceDE w:val="0"/>
        <w:autoSpaceDN w:val="0"/>
        <w:adjustRightInd w:val="0"/>
        <w:rPr>
          <w:rFonts w:asciiTheme="minorHAnsi" w:hAnsiTheme="minorHAnsi" w:cs="Courier New"/>
        </w:rPr>
      </w:pPr>
      <w:r w:rsidRPr="0077495D">
        <w:rPr>
          <w:rFonts w:asciiTheme="minorHAnsi" w:hAnsiTheme="minorHAnsi" w:cs="Courier New"/>
        </w:rPr>
        <w:t>Inform staff of all off-air programs ABC education etc.</w:t>
      </w:r>
      <w:r w:rsidR="009F39FA" w:rsidRPr="0077495D">
        <w:rPr>
          <w:rFonts w:asciiTheme="minorHAnsi" w:hAnsiTheme="minorHAnsi" w:cs="Courier New"/>
        </w:rPr>
        <w:t xml:space="preserve"> from available schedules</w:t>
      </w:r>
    </w:p>
    <w:p w14:paraId="214179D5" w14:textId="199E218C" w:rsidR="00227C11" w:rsidRPr="0077495D" w:rsidRDefault="009F39FA" w:rsidP="004E6E78">
      <w:pPr>
        <w:pStyle w:val="ListParagraph"/>
        <w:widowControl w:val="0"/>
        <w:numPr>
          <w:ilvl w:val="0"/>
          <w:numId w:val="14"/>
        </w:numPr>
        <w:autoSpaceDE w:val="0"/>
        <w:autoSpaceDN w:val="0"/>
        <w:adjustRightInd w:val="0"/>
        <w:rPr>
          <w:rFonts w:asciiTheme="minorHAnsi" w:hAnsiTheme="minorHAnsi" w:cs="Courier New"/>
        </w:rPr>
      </w:pPr>
      <w:r w:rsidRPr="0077495D">
        <w:rPr>
          <w:rFonts w:asciiTheme="minorHAnsi" w:hAnsiTheme="minorHAnsi" w:cs="Courier New"/>
        </w:rPr>
        <w:t xml:space="preserve">Recording or download of </w:t>
      </w:r>
      <w:r w:rsidRPr="0077495D">
        <w:rPr>
          <w:rFonts w:asciiTheme="minorHAnsi" w:hAnsiTheme="minorHAnsi" w:cs="Courier New"/>
          <w:b/>
        </w:rPr>
        <w:t>broadcast</w:t>
      </w:r>
      <w:r w:rsidR="004E6E78" w:rsidRPr="0077495D">
        <w:rPr>
          <w:rFonts w:asciiTheme="minorHAnsi" w:hAnsiTheme="minorHAnsi" w:cs="Courier New"/>
        </w:rPr>
        <w:t xml:space="preserve"> radio/ television upon request</w:t>
      </w:r>
      <w:r w:rsidRPr="0077495D">
        <w:rPr>
          <w:rFonts w:asciiTheme="minorHAnsi" w:hAnsiTheme="minorHAnsi" w:cs="Courier New"/>
        </w:rPr>
        <w:t xml:space="preserve"> and as per availability of </w:t>
      </w:r>
      <w:r w:rsidR="004E6E78" w:rsidRPr="0077495D">
        <w:rPr>
          <w:rFonts w:asciiTheme="minorHAnsi" w:hAnsiTheme="minorHAnsi" w:cs="Courier New"/>
        </w:rPr>
        <w:t xml:space="preserve">suitable </w:t>
      </w:r>
      <w:r w:rsidRPr="0077495D">
        <w:rPr>
          <w:rFonts w:asciiTheme="minorHAnsi" w:hAnsiTheme="minorHAnsi" w:cs="Courier New"/>
        </w:rPr>
        <w:t>equipment.</w:t>
      </w:r>
    </w:p>
    <w:p w14:paraId="5D26BA82" w14:textId="503D3779" w:rsidR="00B16DEC" w:rsidRPr="0077495D" w:rsidRDefault="00B16DEC" w:rsidP="004E6E78">
      <w:pPr>
        <w:pStyle w:val="ListParagraph"/>
        <w:widowControl w:val="0"/>
        <w:numPr>
          <w:ilvl w:val="0"/>
          <w:numId w:val="14"/>
        </w:numPr>
        <w:autoSpaceDE w:val="0"/>
        <w:autoSpaceDN w:val="0"/>
        <w:adjustRightInd w:val="0"/>
        <w:rPr>
          <w:rFonts w:asciiTheme="minorHAnsi" w:hAnsiTheme="minorHAnsi" w:cs="Courier New"/>
        </w:rPr>
      </w:pPr>
      <w:r w:rsidRPr="0077495D">
        <w:rPr>
          <w:rFonts w:asciiTheme="minorHAnsi" w:hAnsiTheme="minorHAnsi" w:cs="Courier New"/>
        </w:rPr>
        <w:t xml:space="preserve">Organise </w:t>
      </w:r>
      <w:r w:rsidR="00344969" w:rsidRPr="0077495D">
        <w:rPr>
          <w:rFonts w:asciiTheme="minorHAnsi" w:hAnsiTheme="minorHAnsi" w:cs="Courier New"/>
        </w:rPr>
        <w:t xml:space="preserve">where possible </w:t>
      </w:r>
      <w:r w:rsidRPr="0077495D">
        <w:rPr>
          <w:rFonts w:asciiTheme="minorHAnsi" w:hAnsiTheme="minorHAnsi" w:cs="Courier New"/>
        </w:rPr>
        <w:t>inter-school library loans upon request of staff.</w:t>
      </w:r>
    </w:p>
    <w:p w14:paraId="31CDE8DD" w14:textId="523A7466" w:rsidR="00B16DEC" w:rsidRPr="0077495D" w:rsidRDefault="00B16DEC" w:rsidP="004E6E78">
      <w:pPr>
        <w:pStyle w:val="ListParagraph"/>
        <w:widowControl w:val="0"/>
        <w:numPr>
          <w:ilvl w:val="0"/>
          <w:numId w:val="14"/>
        </w:numPr>
        <w:autoSpaceDE w:val="0"/>
        <w:autoSpaceDN w:val="0"/>
        <w:adjustRightInd w:val="0"/>
        <w:rPr>
          <w:rFonts w:asciiTheme="minorHAnsi" w:hAnsiTheme="minorHAnsi" w:cs="Courier New"/>
        </w:rPr>
      </w:pPr>
      <w:r w:rsidRPr="0077495D">
        <w:rPr>
          <w:rFonts w:asciiTheme="minorHAnsi" w:hAnsiTheme="minorHAnsi" w:cs="Courier New"/>
        </w:rPr>
        <w:t xml:space="preserve">Arrange for loans </w:t>
      </w:r>
      <w:r w:rsidR="00344969" w:rsidRPr="0077495D">
        <w:rPr>
          <w:rFonts w:asciiTheme="minorHAnsi" w:hAnsiTheme="minorHAnsi" w:cs="Courier New"/>
        </w:rPr>
        <w:t xml:space="preserve">of resources </w:t>
      </w:r>
      <w:r w:rsidRPr="0077495D">
        <w:rPr>
          <w:rFonts w:asciiTheme="minorHAnsi" w:hAnsiTheme="minorHAnsi" w:cs="Courier New"/>
        </w:rPr>
        <w:t xml:space="preserve">to other schools </w:t>
      </w:r>
      <w:r w:rsidR="00344969" w:rsidRPr="0077495D">
        <w:rPr>
          <w:rFonts w:asciiTheme="minorHAnsi" w:hAnsiTheme="minorHAnsi" w:cs="Courier New"/>
        </w:rPr>
        <w:t>with authorisation</w:t>
      </w:r>
      <w:r w:rsidRPr="0077495D">
        <w:rPr>
          <w:rFonts w:asciiTheme="minorHAnsi" w:hAnsiTheme="minorHAnsi" w:cs="Courier New"/>
        </w:rPr>
        <w:t xml:space="preserve"> of direct line </w:t>
      </w:r>
      <w:r w:rsidR="00344969" w:rsidRPr="0077495D">
        <w:rPr>
          <w:rFonts w:asciiTheme="minorHAnsi" w:hAnsiTheme="minorHAnsi" w:cs="Courier New"/>
        </w:rPr>
        <w:t>manager and/or specialist teachers involved.</w:t>
      </w:r>
    </w:p>
    <w:p w14:paraId="02583A4C" w14:textId="77777777" w:rsidR="00227C11" w:rsidRPr="0077495D" w:rsidRDefault="00227C11" w:rsidP="00227C11">
      <w:pPr>
        <w:widowControl w:val="0"/>
        <w:autoSpaceDE w:val="0"/>
        <w:autoSpaceDN w:val="0"/>
        <w:adjustRightInd w:val="0"/>
        <w:ind w:left="1080"/>
        <w:rPr>
          <w:rFonts w:asciiTheme="majorHAnsi" w:hAnsiTheme="majorHAnsi" w:cs="Courier New"/>
          <w:szCs w:val="24"/>
        </w:rPr>
      </w:pPr>
    </w:p>
    <w:p w14:paraId="29CA526A" w14:textId="24A7F3FD" w:rsidR="0049357D" w:rsidRPr="0077495D" w:rsidRDefault="00910FCC" w:rsidP="007B449E">
      <w:pPr>
        <w:widowControl w:val="0"/>
        <w:autoSpaceDE w:val="0"/>
        <w:autoSpaceDN w:val="0"/>
        <w:adjustRightInd w:val="0"/>
        <w:ind w:left="720"/>
        <w:rPr>
          <w:rFonts w:asciiTheme="minorHAnsi" w:hAnsiTheme="minorHAnsi" w:cs="Courier New"/>
          <w:b/>
          <w:szCs w:val="24"/>
        </w:rPr>
      </w:pPr>
      <w:r w:rsidRPr="0077495D">
        <w:rPr>
          <w:rFonts w:asciiTheme="minorHAnsi" w:hAnsiTheme="minorHAnsi" w:cs="Courier New"/>
          <w:b/>
          <w:szCs w:val="24"/>
        </w:rPr>
        <w:t>Maintaining circulating systems.</w:t>
      </w:r>
    </w:p>
    <w:p w14:paraId="436C6408" w14:textId="77777777" w:rsidR="00910FCC" w:rsidRPr="0077495D" w:rsidRDefault="005952DB" w:rsidP="00910FCC">
      <w:pPr>
        <w:pStyle w:val="ListParagraph"/>
        <w:widowControl w:val="0"/>
        <w:numPr>
          <w:ilvl w:val="0"/>
          <w:numId w:val="14"/>
        </w:numPr>
        <w:autoSpaceDE w:val="0"/>
        <w:autoSpaceDN w:val="0"/>
        <w:adjustRightInd w:val="0"/>
        <w:rPr>
          <w:rFonts w:asciiTheme="minorHAnsi" w:hAnsiTheme="minorHAnsi" w:cs="Courier New"/>
        </w:rPr>
      </w:pPr>
      <w:r w:rsidRPr="0077495D">
        <w:rPr>
          <w:rFonts w:asciiTheme="minorHAnsi" w:hAnsiTheme="minorHAnsi" w:cs="Courier New"/>
        </w:rPr>
        <w:t xml:space="preserve">Ensuring </w:t>
      </w:r>
      <w:r w:rsidR="00910FCC" w:rsidRPr="0077495D">
        <w:rPr>
          <w:rFonts w:asciiTheme="minorHAnsi" w:hAnsiTheme="minorHAnsi" w:cs="Courier New"/>
        </w:rPr>
        <w:t xml:space="preserve">return of all equipment </w:t>
      </w:r>
      <w:r w:rsidR="00227C11" w:rsidRPr="0077495D">
        <w:rPr>
          <w:rFonts w:asciiTheme="minorHAnsi" w:hAnsiTheme="minorHAnsi" w:cs="Courier New"/>
        </w:rPr>
        <w:t xml:space="preserve">and resources </w:t>
      </w:r>
      <w:r w:rsidR="00910FCC" w:rsidRPr="0077495D">
        <w:rPr>
          <w:rFonts w:asciiTheme="minorHAnsi" w:hAnsiTheme="minorHAnsi" w:cs="Courier New"/>
        </w:rPr>
        <w:t>borrowed from library</w:t>
      </w:r>
    </w:p>
    <w:p w14:paraId="30466C5C" w14:textId="77777777" w:rsidR="005952DB" w:rsidRPr="0077495D" w:rsidRDefault="005952DB" w:rsidP="00910FCC">
      <w:pPr>
        <w:pStyle w:val="ListParagraph"/>
        <w:widowControl w:val="0"/>
        <w:numPr>
          <w:ilvl w:val="0"/>
          <w:numId w:val="14"/>
        </w:numPr>
        <w:autoSpaceDE w:val="0"/>
        <w:autoSpaceDN w:val="0"/>
        <w:adjustRightInd w:val="0"/>
        <w:rPr>
          <w:rFonts w:asciiTheme="minorHAnsi" w:hAnsiTheme="minorHAnsi" w:cs="Courier New"/>
        </w:rPr>
      </w:pPr>
      <w:r w:rsidRPr="0077495D">
        <w:rPr>
          <w:rFonts w:asciiTheme="minorHAnsi" w:hAnsiTheme="minorHAnsi" w:cs="Courier New"/>
        </w:rPr>
        <w:t xml:space="preserve">Address </w:t>
      </w:r>
      <w:r w:rsidR="00227C11" w:rsidRPr="0077495D">
        <w:rPr>
          <w:rFonts w:asciiTheme="minorHAnsi" w:hAnsiTheme="minorHAnsi" w:cs="Courier New"/>
        </w:rPr>
        <w:t xml:space="preserve">any </w:t>
      </w:r>
      <w:r w:rsidRPr="0077495D">
        <w:rPr>
          <w:rFonts w:asciiTheme="minorHAnsi" w:hAnsiTheme="minorHAnsi" w:cs="Courier New"/>
        </w:rPr>
        <w:t>issues in accordance with established routines and procedures and in consultation with Principal or delegated line manager.</w:t>
      </w:r>
    </w:p>
    <w:p w14:paraId="18B7DD04" w14:textId="77777777" w:rsidR="00227C11" w:rsidRPr="0077495D" w:rsidRDefault="00227C11" w:rsidP="00227C11">
      <w:pPr>
        <w:widowControl w:val="0"/>
        <w:autoSpaceDE w:val="0"/>
        <w:autoSpaceDN w:val="0"/>
        <w:adjustRightInd w:val="0"/>
        <w:ind w:left="720"/>
        <w:rPr>
          <w:rFonts w:asciiTheme="minorHAnsi" w:hAnsiTheme="minorHAnsi" w:cs="Courier New"/>
          <w:b/>
          <w:szCs w:val="24"/>
        </w:rPr>
      </w:pPr>
      <w:r w:rsidRPr="0077495D">
        <w:rPr>
          <w:rFonts w:asciiTheme="minorHAnsi" w:hAnsiTheme="minorHAnsi" w:cs="Courier New"/>
          <w:b/>
          <w:szCs w:val="24"/>
        </w:rPr>
        <w:t>Maintaining Equipment</w:t>
      </w:r>
    </w:p>
    <w:p w14:paraId="60A6A2E4" w14:textId="77777777" w:rsidR="00910FCC" w:rsidRPr="0077495D" w:rsidRDefault="00227C11" w:rsidP="00910FCC">
      <w:pPr>
        <w:pStyle w:val="ListParagraph"/>
        <w:widowControl w:val="0"/>
        <w:numPr>
          <w:ilvl w:val="0"/>
          <w:numId w:val="14"/>
        </w:numPr>
        <w:autoSpaceDE w:val="0"/>
        <w:autoSpaceDN w:val="0"/>
        <w:adjustRightInd w:val="0"/>
        <w:rPr>
          <w:rFonts w:asciiTheme="minorHAnsi" w:hAnsiTheme="minorHAnsi" w:cs="Courier New"/>
        </w:rPr>
      </w:pPr>
      <w:r w:rsidRPr="0077495D">
        <w:rPr>
          <w:rFonts w:asciiTheme="minorHAnsi" w:hAnsiTheme="minorHAnsi" w:cs="Courier New"/>
        </w:rPr>
        <w:t>Assist users with o</w:t>
      </w:r>
      <w:r w:rsidR="00910FCC" w:rsidRPr="0077495D">
        <w:rPr>
          <w:rFonts w:asciiTheme="minorHAnsi" w:hAnsiTheme="minorHAnsi" w:cs="Courier New"/>
        </w:rPr>
        <w:t>perating audio-visual equipment.</w:t>
      </w:r>
    </w:p>
    <w:p w14:paraId="73C3E6C2" w14:textId="77777777" w:rsidR="00910FCC" w:rsidRPr="0077495D" w:rsidRDefault="00910FCC" w:rsidP="00910FCC">
      <w:pPr>
        <w:pStyle w:val="ListParagraph"/>
        <w:widowControl w:val="0"/>
        <w:numPr>
          <w:ilvl w:val="0"/>
          <w:numId w:val="14"/>
        </w:numPr>
        <w:autoSpaceDE w:val="0"/>
        <w:autoSpaceDN w:val="0"/>
        <w:adjustRightInd w:val="0"/>
        <w:rPr>
          <w:rFonts w:asciiTheme="minorHAnsi" w:hAnsiTheme="minorHAnsi" w:cs="Courier New"/>
        </w:rPr>
      </w:pPr>
      <w:r w:rsidRPr="0077495D">
        <w:rPr>
          <w:rFonts w:asciiTheme="minorHAnsi" w:hAnsiTheme="minorHAnsi" w:cs="Courier New"/>
        </w:rPr>
        <w:t xml:space="preserve">Setting up of audio visual equipment in other areas as required </w:t>
      </w:r>
      <w:proofErr w:type="spellStart"/>
      <w:r w:rsidRPr="0077495D">
        <w:rPr>
          <w:rFonts w:asciiTheme="minorHAnsi" w:hAnsiTheme="minorHAnsi" w:cs="Courier New"/>
        </w:rPr>
        <w:t>eg</w:t>
      </w:r>
      <w:proofErr w:type="spellEnd"/>
      <w:r w:rsidRPr="0077495D">
        <w:rPr>
          <w:rFonts w:asciiTheme="minorHAnsi" w:hAnsiTheme="minorHAnsi" w:cs="Courier New"/>
        </w:rPr>
        <w:t xml:space="preserve"> Boardroom, hall or lecture theatres</w:t>
      </w:r>
    </w:p>
    <w:p w14:paraId="68946FA5" w14:textId="6452F87E" w:rsidR="00574694" w:rsidRPr="0077495D" w:rsidRDefault="00574694" w:rsidP="00574694">
      <w:pPr>
        <w:pStyle w:val="ListParagraph"/>
        <w:widowControl w:val="0"/>
        <w:numPr>
          <w:ilvl w:val="0"/>
          <w:numId w:val="14"/>
        </w:numPr>
        <w:autoSpaceDE w:val="0"/>
        <w:autoSpaceDN w:val="0"/>
        <w:adjustRightInd w:val="0"/>
        <w:rPr>
          <w:rFonts w:asciiTheme="minorHAnsi" w:hAnsiTheme="minorHAnsi" w:cs="Courier New"/>
        </w:rPr>
      </w:pPr>
      <w:r w:rsidRPr="0077495D">
        <w:rPr>
          <w:rFonts w:asciiTheme="minorHAnsi" w:hAnsiTheme="minorHAnsi" w:cs="Courier New"/>
        </w:rPr>
        <w:t>Notify line manager of need for</w:t>
      </w:r>
      <w:r w:rsidR="00227C11" w:rsidRPr="0077495D">
        <w:rPr>
          <w:rFonts w:asciiTheme="minorHAnsi" w:hAnsiTheme="minorHAnsi" w:cs="Courier New"/>
        </w:rPr>
        <w:t xml:space="preserve"> repairs</w:t>
      </w:r>
      <w:r w:rsidRPr="0077495D">
        <w:rPr>
          <w:rFonts w:asciiTheme="minorHAnsi" w:hAnsiTheme="minorHAnsi" w:cs="Courier New"/>
        </w:rPr>
        <w:t>/ possible replacement</w:t>
      </w:r>
      <w:r w:rsidR="00227C11" w:rsidRPr="0077495D">
        <w:rPr>
          <w:rFonts w:asciiTheme="minorHAnsi" w:hAnsiTheme="minorHAnsi" w:cs="Courier New"/>
        </w:rPr>
        <w:t xml:space="preserve"> </w:t>
      </w:r>
      <w:r w:rsidRPr="0077495D">
        <w:rPr>
          <w:rFonts w:asciiTheme="minorHAnsi" w:hAnsiTheme="minorHAnsi" w:cs="Courier New"/>
        </w:rPr>
        <w:t>of</w:t>
      </w:r>
      <w:r w:rsidR="00227C11" w:rsidRPr="0077495D">
        <w:rPr>
          <w:rFonts w:asciiTheme="minorHAnsi" w:hAnsiTheme="minorHAnsi" w:cs="Courier New"/>
        </w:rPr>
        <w:t xml:space="preserve"> resources, including equipment</w:t>
      </w:r>
      <w:r w:rsidRPr="0077495D">
        <w:rPr>
          <w:rFonts w:asciiTheme="minorHAnsi" w:hAnsiTheme="minorHAnsi" w:cs="Courier New"/>
        </w:rPr>
        <w:t xml:space="preserve"> e.g. digital cameras, data projectors</w:t>
      </w:r>
      <w:r w:rsidR="00344969" w:rsidRPr="0077495D">
        <w:rPr>
          <w:rFonts w:asciiTheme="minorHAnsi" w:hAnsiTheme="minorHAnsi" w:cs="Courier New"/>
        </w:rPr>
        <w:t xml:space="preserve"> etc.</w:t>
      </w:r>
    </w:p>
    <w:p w14:paraId="16952854" w14:textId="6100885C" w:rsidR="00574694" w:rsidRPr="0077495D" w:rsidRDefault="00574694" w:rsidP="00574694">
      <w:pPr>
        <w:pStyle w:val="ListParagraph"/>
        <w:widowControl w:val="0"/>
        <w:numPr>
          <w:ilvl w:val="0"/>
          <w:numId w:val="14"/>
        </w:numPr>
        <w:autoSpaceDE w:val="0"/>
        <w:autoSpaceDN w:val="0"/>
        <w:adjustRightInd w:val="0"/>
        <w:rPr>
          <w:rFonts w:asciiTheme="minorHAnsi" w:hAnsiTheme="minorHAnsi" w:cs="Courier New"/>
        </w:rPr>
      </w:pPr>
      <w:r w:rsidRPr="0077495D">
        <w:rPr>
          <w:rFonts w:asciiTheme="minorHAnsi" w:hAnsiTheme="minorHAnsi" w:cs="Courier New"/>
        </w:rPr>
        <w:t>Arranging repairs to audio-visual hardware on advice from line manager</w:t>
      </w:r>
    </w:p>
    <w:p w14:paraId="0E1EC295" w14:textId="77777777" w:rsidR="00227C11" w:rsidRPr="0077495D" w:rsidRDefault="00227C11" w:rsidP="00574694">
      <w:pPr>
        <w:pStyle w:val="ListParagraph"/>
        <w:widowControl w:val="0"/>
        <w:autoSpaceDE w:val="0"/>
        <w:autoSpaceDN w:val="0"/>
        <w:adjustRightInd w:val="0"/>
        <w:ind w:left="1440"/>
        <w:rPr>
          <w:rFonts w:asciiTheme="minorHAnsi" w:hAnsiTheme="minorHAnsi" w:cs="Courier New"/>
        </w:rPr>
      </w:pPr>
    </w:p>
    <w:p w14:paraId="4D1B94F0" w14:textId="77777777" w:rsidR="00227C11" w:rsidRPr="0077495D" w:rsidRDefault="00227C11" w:rsidP="00227C11">
      <w:pPr>
        <w:widowControl w:val="0"/>
        <w:autoSpaceDE w:val="0"/>
        <w:autoSpaceDN w:val="0"/>
        <w:adjustRightInd w:val="0"/>
        <w:ind w:left="720"/>
        <w:rPr>
          <w:rFonts w:asciiTheme="minorHAnsi" w:hAnsiTheme="minorHAnsi" w:cs="Courier New"/>
          <w:b/>
          <w:szCs w:val="24"/>
        </w:rPr>
      </w:pPr>
      <w:r w:rsidRPr="0077495D">
        <w:rPr>
          <w:rFonts w:asciiTheme="minorHAnsi" w:hAnsiTheme="minorHAnsi" w:cs="Courier New"/>
          <w:b/>
          <w:szCs w:val="24"/>
        </w:rPr>
        <w:t>Maintaining &amp; Promoting the Library Environment</w:t>
      </w:r>
    </w:p>
    <w:p w14:paraId="362D879E" w14:textId="5E13E020" w:rsidR="00910FCC" w:rsidRPr="0077495D" w:rsidRDefault="00910FCC" w:rsidP="00910FCC">
      <w:pPr>
        <w:pStyle w:val="ListParagraph"/>
        <w:widowControl w:val="0"/>
        <w:numPr>
          <w:ilvl w:val="0"/>
          <w:numId w:val="14"/>
        </w:numPr>
        <w:autoSpaceDE w:val="0"/>
        <w:autoSpaceDN w:val="0"/>
        <w:adjustRightInd w:val="0"/>
        <w:rPr>
          <w:rFonts w:asciiTheme="minorHAnsi" w:hAnsiTheme="minorHAnsi" w:cs="Courier New"/>
        </w:rPr>
      </w:pPr>
      <w:r w:rsidRPr="0077495D">
        <w:rPr>
          <w:rFonts w:asciiTheme="minorHAnsi" w:hAnsiTheme="minorHAnsi" w:cs="Courier New"/>
        </w:rPr>
        <w:t>Setting u</w:t>
      </w:r>
      <w:r w:rsidR="004E6E78" w:rsidRPr="0077495D">
        <w:rPr>
          <w:rFonts w:asciiTheme="minorHAnsi" w:hAnsiTheme="minorHAnsi" w:cs="Courier New"/>
        </w:rPr>
        <w:t>p library displays and exhibits under supervision and in response to school/ classroom curriculum and extra-curricula initiatives</w:t>
      </w:r>
      <w:r w:rsidR="00344969" w:rsidRPr="0077495D">
        <w:rPr>
          <w:rFonts w:asciiTheme="minorHAnsi" w:hAnsiTheme="minorHAnsi" w:cs="Courier New"/>
        </w:rPr>
        <w:t>.</w:t>
      </w:r>
    </w:p>
    <w:p w14:paraId="0BB8765E" w14:textId="39B2AFE3" w:rsidR="00910FCC" w:rsidRPr="0077495D" w:rsidRDefault="00910FCC" w:rsidP="00910FCC">
      <w:pPr>
        <w:pStyle w:val="ListParagraph"/>
        <w:widowControl w:val="0"/>
        <w:numPr>
          <w:ilvl w:val="0"/>
          <w:numId w:val="14"/>
        </w:numPr>
        <w:autoSpaceDE w:val="0"/>
        <w:autoSpaceDN w:val="0"/>
        <w:adjustRightInd w:val="0"/>
        <w:rPr>
          <w:rFonts w:asciiTheme="minorHAnsi" w:hAnsiTheme="minorHAnsi" w:cs="Courier New"/>
        </w:rPr>
      </w:pPr>
      <w:r w:rsidRPr="0077495D">
        <w:rPr>
          <w:rFonts w:asciiTheme="minorHAnsi" w:hAnsiTheme="minorHAnsi" w:cs="Courier New"/>
        </w:rPr>
        <w:lastRenderedPageBreak/>
        <w:t>Assisting in the planning of library displays</w:t>
      </w:r>
      <w:r w:rsidR="00227C11" w:rsidRPr="0077495D">
        <w:rPr>
          <w:rFonts w:asciiTheme="minorHAnsi" w:hAnsiTheme="minorHAnsi" w:cs="Courier New"/>
        </w:rPr>
        <w:t xml:space="preserve"> with classroom teachers</w:t>
      </w:r>
      <w:r w:rsidR="004E6E78" w:rsidRPr="0077495D">
        <w:rPr>
          <w:rFonts w:asciiTheme="minorHAnsi" w:hAnsiTheme="minorHAnsi" w:cs="Courier New"/>
        </w:rPr>
        <w:t xml:space="preserve"> e.g. suggesting areas of the library that may be under-utilized </w:t>
      </w:r>
      <w:r w:rsidR="00574694" w:rsidRPr="0077495D">
        <w:rPr>
          <w:rFonts w:asciiTheme="minorHAnsi" w:hAnsiTheme="minorHAnsi" w:cs="Courier New"/>
        </w:rPr>
        <w:t>that could be promoted e.g. parts of non-fiction collection</w:t>
      </w:r>
      <w:r w:rsidR="00344969" w:rsidRPr="0077495D">
        <w:rPr>
          <w:rFonts w:asciiTheme="minorHAnsi" w:hAnsiTheme="minorHAnsi" w:cs="Courier New"/>
        </w:rPr>
        <w:t>.</w:t>
      </w:r>
    </w:p>
    <w:p w14:paraId="3EA1AFF1" w14:textId="1F89E55E" w:rsidR="00910FCC" w:rsidRPr="0077495D" w:rsidRDefault="00910FCC" w:rsidP="00910FCC">
      <w:pPr>
        <w:pStyle w:val="ListParagraph"/>
        <w:widowControl w:val="0"/>
        <w:numPr>
          <w:ilvl w:val="0"/>
          <w:numId w:val="14"/>
        </w:numPr>
        <w:autoSpaceDE w:val="0"/>
        <w:autoSpaceDN w:val="0"/>
        <w:adjustRightInd w:val="0"/>
        <w:rPr>
          <w:rFonts w:asciiTheme="minorHAnsi" w:hAnsiTheme="minorHAnsi" w:cs="Courier New"/>
        </w:rPr>
      </w:pPr>
      <w:r w:rsidRPr="0077495D">
        <w:rPr>
          <w:rFonts w:asciiTheme="minorHAnsi" w:hAnsiTheme="minorHAnsi" w:cs="Courier New"/>
        </w:rPr>
        <w:t>Producing</w:t>
      </w:r>
      <w:r w:rsidR="004E6E78" w:rsidRPr="0077495D">
        <w:rPr>
          <w:rFonts w:asciiTheme="minorHAnsi" w:hAnsiTheme="minorHAnsi" w:cs="Courier New"/>
        </w:rPr>
        <w:t xml:space="preserve"> publicity and display material under direction of Principal or delegated</w:t>
      </w:r>
      <w:r w:rsidR="00CF0958" w:rsidRPr="0077495D">
        <w:rPr>
          <w:rFonts w:asciiTheme="minorHAnsi" w:hAnsiTheme="minorHAnsi" w:cs="Courier New"/>
        </w:rPr>
        <w:t xml:space="preserve"> line manager.</w:t>
      </w:r>
    </w:p>
    <w:p w14:paraId="5BE78871" w14:textId="3445D713" w:rsidR="00660DCF" w:rsidRPr="0077495D" w:rsidRDefault="00B16DEC" w:rsidP="00CF0958">
      <w:pPr>
        <w:pStyle w:val="ListParagraph"/>
        <w:widowControl w:val="0"/>
        <w:numPr>
          <w:ilvl w:val="0"/>
          <w:numId w:val="14"/>
        </w:numPr>
        <w:autoSpaceDE w:val="0"/>
        <w:autoSpaceDN w:val="0"/>
        <w:adjustRightInd w:val="0"/>
        <w:rPr>
          <w:rFonts w:asciiTheme="minorHAnsi" w:hAnsiTheme="minorHAnsi" w:cs="Courier New"/>
        </w:rPr>
      </w:pPr>
      <w:r w:rsidRPr="0077495D">
        <w:rPr>
          <w:rFonts w:asciiTheme="minorHAnsi" w:hAnsiTheme="minorHAnsi" w:cs="Arial"/>
          <w:spacing w:val="-3"/>
        </w:rPr>
        <w:t>Conduct fund</w:t>
      </w:r>
      <w:r w:rsidR="009D778C" w:rsidRPr="0077495D">
        <w:rPr>
          <w:rFonts w:asciiTheme="minorHAnsi" w:hAnsiTheme="minorHAnsi" w:cs="Arial"/>
          <w:spacing w:val="-3"/>
        </w:rPr>
        <w:t xml:space="preserve"> raising events e.g. Book Faire, Art Expo </w:t>
      </w:r>
      <w:proofErr w:type="spellStart"/>
      <w:r w:rsidR="009D778C" w:rsidRPr="0077495D">
        <w:rPr>
          <w:rFonts w:asciiTheme="minorHAnsi" w:hAnsiTheme="minorHAnsi" w:cs="Arial"/>
          <w:spacing w:val="-3"/>
        </w:rPr>
        <w:t>etc</w:t>
      </w:r>
      <w:proofErr w:type="spellEnd"/>
      <w:r w:rsidR="009D778C" w:rsidRPr="0077495D">
        <w:rPr>
          <w:rFonts w:asciiTheme="minorHAnsi" w:hAnsiTheme="minorHAnsi" w:cs="Arial"/>
          <w:spacing w:val="-3"/>
        </w:rPr>
        <w:t xml:space="preserve"> </w:t>
      </w:r>
      <w:r w:rsidR="00CF0958" w:rsidRPr="0077495D">
        <w:rPr>
          <w:rFonts w:asciiTheme="minorHAnsi" w:hAnsiTheme="minorHAnsi" w:cs="Arial"/>
          <w:spacing w:val="-3"/>
        </w:rPr>
        <w:t xml:space="preserve">under direction </w:t>
      </w:r>
      <w:proofErr w:type="gramStart"/>
      <w:r w:rsidR="00CF0958" w:rsidRPr="0077495D">
        <w:rPr>
          <w:rFonts w:asciiTheme="minorHAnsi" w:hAnsiTheme="minorHAnsi" w:cs="Arial"/>
          <w:spacing w:val="-3"/>
        </w:rPr>
        <w:t xml:space="preserve">of </w:t>
      </w:r>
      <w:r w:rsidR="009D778C" w:rsidRPr="0077495D">
        <w:rPr>
          <w:rFonts w:asciiTheme="minorHAnsi" w:hAnsiTheme="minorHAnsi" w:cs="Arial"/>
          <w:spacing w:val="-3"/>
        </w:rPr>
        <w:t xml:space="preserve"> </w:t>
      </w:r>
      <w:r w:rsidR="00CF0958" w:rsidRPr="0077495D">
        <w:rPr>
          <w:rFonts w:asciiTheme="minorHAnsi" w:hAnsiTheme="minorHAnsi" w:cs="Courier New"/>
        </w:rPr>
        <w:t>Principal</w:t>
      </w:r>
      <w:proofErr w:type="gramEnd"/>
      <w:r w:rsidR="00CF0958" w:rsidRPr="0077495D">
        <w:rPr>
          <w:rFonts w:asciiTheme="minorHAnsi" w:hAnsiTheme="minorHAnsi" w:cs="Courier New"/>
        </w:rPr>
        <w:t xml:space="preserve"> or delegated line manager.</w:t>
      </w:r>
    </w:p>
    <w:p w14:paraId="4A54F5C7" w14:textId="77777777" w:rsidR="009D778C" w:rsidRPr="0077495D" w:rsidRDefault="009D778C" w:rsidP="009D778C">
      <w:pPr>
        <w:rPr>
          <w:rFonts w:asciiTheme="minorHAnsi" w:hAnsiTheme="minorHAnsi" w:cs="Arial"/>
          <w:spacing w:val="-3"/>
        </w:rPr>
      </w:pPr>
    </w:p>
    <w:p w14:paraId="5C6A335C" w14:textId="77777777" w:rsidR="003A271E" w:rsidRPr="0077495D" w:rsidRDefault="00227C11" w:rsidP="00660DCF">
      <w:pPr>
        <w:pStyle w:val="ListParagraph"/>
        <w:rPr>
          <w:rFonts w:asciiTheme="minorHAnsi" w:hAnsiTheme="minorHAnsi" w:cs="Arial"/>
          <w:spacing w:val="-3"/>
          <w:sz w:val="22"/>
          <w:szCs w:val="22"/>
        </w:rPr>
      </w:pPr>
      <w:r w:rsidRPr="0077495D">
        <w:rPr>
          <w:rFonts w:asciiTheme="minorHAnsi" w:hAnsiTheme="minorHAnsi" w:cs="Arial"/>
          <w:spacing w:val="-3"/>
          <w:sz w:val="22"/>
          <w:szCs w:val="22"/>
        </w:rPr>
        <w:t>*</w:t>
      </w:r>
      <w:proofErr w:type="gramStart"/>
      <w:r w:rsidRPr="0077495D">
        <w:rPr>
          <w:rFonts w:asciiTheme="minorHAnsi" w:hAnsiTheme="minorHAnsi" w:cs="Arial"/>
          <w:spacing w:val="-3"/>
          <w:sz w:val="22"/>
          <w:szCs w:val="22"/>
        </w:rPr>
        <w:t xml:space="preserve">* </w:t>
      </w:r>
      <w:r w:rsidR="00617945" w:rsidRPr="0077495D">
        <w:rPr>
          <w:rFonts w:asciiTheme="minorHAnsi" w:hAnsiTheme="minorHAnsi" w:cs="Arial"/>
          <w:spacing w:val="-3"/>
          <w:sz w:val="22"/>
          <w:szCs w:val="22"/>
        </w:rPr>
        <w:t xml:space="preserve"> Range</w:t>
      </w:r>
      <w:proofErr w:type="gramEnd"/>
      <w:r w:rsidR="00617945" w:rsidRPr="0077495D">
        <w:rPr>
          <w:rFonts w:asciiTheme="minorHAnsi" w:hAnsiTheme="minorHAnsi" w:cs="Arial"/>
          <w:spacing w:val="-3"/>
          <w:sz w:val="22"/>
          <w:szCs w:val="22"/>
        </w:rPr>
        <w:t xml:space="preserve"> of services provided will be influence by allocated hours, availability of equipment and professional development</w:t>
      </w:r>
    </w:p>
    <w:p w14:paraId="7141483B" w14:textId="77777777" w:rsidR="00660DCF" w:rsidRPr="0077495D" w:rsidRDefault="00E67DC6" w:rsidP="00CD072B">
      <w:pPr>
        <w:pBdr>
          <w:top w:val="single" w:sz="4" w:space="1" w:color="auto"/>
          <w:left w:val="single" w:sz="4" w:space="4" w:color="auto"/>
          <w:bottom w:val="single" w:sz="4" w:space="1" w:color="auto"/>
          <w:right w:val="single" w:sz="4" w:space="4" w:color="auto"/>
        </w:pBdr>
        <w:shd w:val="clear" w:color="auto" w:fill="17365D"/>
        <w:outlineLvl w:val="0"/>
        <w:rPr>
          <w:rFonts w:ascii="Calibri" w:hAnsi="Calibri" w:cs="Arial"/>
          <w:b/>
          <w:szCs w:val="24"/>
          <w:lang w:val="en-US"/>
        </w:rPr>
      </w:pPr>
      <w:r w:rsidRPr="0077495D">
        <w:rPr>
          <w:rFonts w:ascii="Calibri" w:hAnsi="Calibri" w:cs="Arial"/>
          <w:b/>
          <w:szCs w:val="24"/>
          <w:lang w:val="en-US"/>
        </w:rPr>
        <w:t xml:space="preserve">4. </w:t>
      </w:r>
      <w:r w:rsidR="00660DCF" w:rsidRPr="0077495D">
        <w:rPr>
          <w:rFonts w:ascii="Calibri" w:hAnsi="Calibri" w:cs="Arial"/>
          <w:b/>
          <w:szCs w:val="24"/>
          <w:lang w:val="en-US"/>
        </w:rPr>
        <w:t>CORE COMPETENCIES &amp; INTERPERSONAL SKILLS</w:t>
      </w:r>
    </w:p>
    <w:p w14:paraId="707CEA47" w14:textId="77777777" w:rsidR="0072215A" w:rsidRPr="0077495D" w:rsidRDefault="0072215A" w:rsidP="0072215A">
      <w:pPr>
        <w:rPr>
          <w:rFonts w:ascii="Arial" w:hAnsi="Arial" w:cs="Arial"/>
          <w:sz w:val="20"/>
        </w:rPr>
      </w:pPr>
    </w:p>
    <w:p w14:paraId="0334A6E6" w14:textId="77777777" w:rsidR="007063D3" w:rsidRPr="0077495D" w:rsidRDefault="007063D3" w:rsidP="007063D3">
      <w:pPr>
        <w:pStyle w:val="ListParagraph"/>
        <w:numPr>
          <w:ilvl w:val="0"/>
          <w:numId w:val="13"/>
        </w:numPr>
        <w:rPr>
          <w:rFonts w:asciiTheme="minorHAnsi" w:hAnsiTheme="minorHAnsi" w:cs="Arial"/>
        </w:rPr>
      </w:pPr>
      <w:r w:rsidRPr="0077495D">
        <w:rPr>
          <w:rFonts w:asciiTheme="minorHAnsi" w:hAnsiTheme="minorHAnsi" w:cs="Arial"/>
        </w:rPr>
        <w:t>Quality service</w:t>
      </w:r>
    </w:p>
    <w:p w14:paraId="15F377D6" w14:textId="77777777" w:rsidR="007063D3" w:rsidRPr="0077495D" w:rsidRDefault="007063D3" w:rsidP="007063D3">
      <w:pPr>
        <w:pStyle w:val="ListParagraph"/>
        <w:numPr>
          <w:ilvl w:val="0"/>
          <w:numId w:val="13"/>
        </w:numPr>
        <w:rPr>
          <w:rFonts w:asciiTheme="minorHAnsi" w:hAnsiTheme="minorHAnsi" w:cs="Arial"/>
        </w:rPr>
      </w:pPr>
      <w:r w:rsidRPr="0077495D">
        <w:rPr>
          <w:rFonts w:asciiTheme="minorHAnsi" w:hAnsiTheme="minorHAnsi" w:cs="Arial"/>
        </w:rPr>
        <w:t>Capacity to accept responsibility for own work</w:t>
      </w:r>
    </w:p>
    <w:p w14:paraId="3848FBA7" w14:textId="77777777" w:rsidR="007063D3" w:rsidRPr="0077495D" w:rsidRDefault="007063D3" w:rsidP="007063D3">
      <w:pPr>
        <w:pStyle w:val="ListParagraph"/>
        <w:numPr>
          <w:ilvl w:val="0"/>
          <w:numId w:val="13"/>
        </w:numPr>
        <w:rPr>
          <w:rFonts w:asciiTheme="minorHAnsi" w:hAnsiTheme="minorHAnsi" w:cs="Arial"/>
        </w:rPr>
      </w:pPr>
      <w:r w:rsidRPr="0077495D">
        <w:rPr>
          <w:rFonts w:asciiTheme="minorHAnsi" w:hAnsiTheme="minorHAnsi" w:cs="Arial"/>
        </w:rPr>
        <w:t>Capacity to work effectively in a team</w:t>
      </w:r>
    </w:p>
    <w:p w14:paraId="62EAF4E8" w14:textId="77777777" w:rsidR="007063D3" w:rsidRPr="0077495D" w:rsidRDefault="007063D3" w:rsidP="007063D3">
      <w:pPr>
        <w:pStyle w:val="ListParagraph"/>
        <w:numPr>
          <w:ilvl w:val="0"/>
          <w:numId w:val="13"/>
        </w:numPr>
        <w:rPr>
          <w:rFonts w:asciiTheme="minorHAnsi" w:hAnsiTheme="minorHAnsi" w:cs="Arial"/>
        </w:rPr>
      </w:pPr>
      <w:r w:rsidRPr="0077495D">
        <w:rPr>
          <w:rFonts w:asciiTheme="minorHAnsi" w:hAnsiTheme="minorHAnsi" w:cs="Arial"/>
        </w:rPr>
        <w:t>Demonstrate excellent relational skills</w:t>
      </w:r>
    </w:p>
    <w:p w14:paraId="6AC24DCF" w14:textId="77777777" w:rsidR="007063D3" w:rsidRPr="0077495D" w:rsidRDefault="007063D3" w:rsidP="007063D3">
      <w:pPr>
        <w:pStyle w:val="ListParagraph"/>
        <w:numPr>
          <w:ilvl w:val="0"/>
          <w:numId w:val="13"/>
        </w:numPr>
        <w:rPr>
          <w:rFonts w:asciiTheme="minorHAnsi" w:hAnsiTheme="minorHAnsi" w:cs="Arial"/>
        </w:rPr>
      </w:pPr>
      <w:r w:rsidRPr="0077495D">
        <w:rPr>
          <w:rFonts w:asciiTheme="minorHAnsi" w:hAnsiTheme="minorHAnsi" w:cs="Arial"/>
        </w:rPr>
        <w:t>Capacity to manage change in self and others</w:t>
      </w:r>
    </w:p>
    <w:p w14:paraId="3B2FDCC2" w14:textId="77777777" w:rsidR="007063D3" w:rsidRPr="0077495D" w:rsidRDefault="007063D3" w:rsidP="007063D3">
      <w:pPr>
        <w:rPr>
          <w:rFonts w:asciiTheme="minorHAnsi" w:hAnsiTheme="minorHAnsi" w:cs="Arial"/>
          <w:sz w:val="20"/>
        </w:rPr>
      </w:pPr>
    </w:p>
    <w:p w14:paraId="3634E128" w14:textId="77777777" w:rsidR="007063D3" w:rsidRPr="0077495D" w:rsidRDefault="007063D3" w:rsidP="007063D3">
      <w:pPr>
        <w:rPr>
          <w:rFonts w:ascii="Arial" w:hAnsi="Arial" w:cs="Arial"/>
          <w:sz w:val="20"/>
        </w:rPr>
      </w:pPr>
    </w:p>
    <w:p w14:paraId="25AE9DD7" w14:textId="77777777" w:rsidR="00660DCF" w:rsidRPr="0077495D" w:rsidRDefault="00660DCF" w:rsidP="00660DCF">
      <w:pPr>
        <w:ind w:left="720"/>
        <w:rPr>
          <w:rFonts w:ascii="Calibri" w:hAnsi="Calibri" w:cs="Arial"/>
          <w:bCs/>
          <w:sz w:val="22"/>
          <w:szCs w:val="22"/>
        </w:rPr>
      </w:pPr>
    </w:p>
    <w:p w14:paraId="36EA0092" w14:textId="77777777" w:rsidR="003A271E" w:rsidRPr="0077495D" w:rsidRDefault="003A271E" w:rsidP="00660DCF">
      <w:pPr>
        <w:ind w:left="720"/>
        <w:rPr>
          <w:rFonts w:ascii="Calibri" w:hAnsi="Calibri" w:cs="Arial"/>
          <w:bCs/>
          <w:sz w:val="22"/>
          <w:szCs w:val="22"/>
        </w:rPr>
      </w:pPr>
    </w:p>
    <w:p w14:paraId="4A24B51C" w14:textId="77777777" w:rsidR="00660DCF" w:rsidRPr="0077495D" w:rsidRDefault="00660DCF" w:rsidP="00CD072B">
      <w:pPr>
        <w:pBdr>
          <w:top w:val="single" w:sz="4" w:space="1" w:color="auto"/>
          <w:left w:val="single" w:sz="4" w:space="4" w:color="auto"/>
          <w:bottom w:val="single" w:sz="4" w:space="1" w:color="auto"/>
          <w:right w:val="single" w:sz="4" w:space="4" w:color="auto"/>
        </w:pBdr>
        <w:shd w:val="clear" w:color="auto" w:fill="17365D"/>
        <w:outlineLvl w:val="0"/>
        <w:rPr>
          <w:rFonts w:ascii="Calibri" w:hAnsi="Calibri" w:cs="Arial"/>
          <w:b/>
          <w:szCs w:val="24"/>
          <w:lang w:val="en-US"/>
        </w:rPr>
      </w:pPr>
      <w:r w:rsidRPr="0077495D">
        <w:rPr>
          <w:rFonts w:ascii="Calibri" w:hAnsi="Calibri" w:cs="Arial"/>
          <w:b/>
          <w:szCs w:val="24"/>
          <w:lang w:val="en-US"/>
        </w:rPr>
        <w:t>5. MANDATORY QUALIFICATIONS AND REQUIREMENTS</w:t>
      </w:r>
    </w:p>
    <w:p w14:paraId="47F86AE5" w14:textId="7FFD4209" w:rsidR="00840318" w:rsidRPr="0077495D" w:rsidRDefault="00840318" w:rsidP="00840318">
      <w:pPr>
        <w:spacing w:before="100" w:beforeAutospacing="1" w:after="100" w:afterAutospacing="1"/>
        <w:rPr>
          <w:rFonts w:ascii="Calibri" w:hAnsi="Calibri" w:cs="Arial"/>
          <w:szCs w:val="24"/>
        </w:rPr>
      </w:pPr>
      <w:r w:rsidRPr="0077495D">
        <w:rPr>
          <w:rFonts w:asciiTheme="minorHAnsi" w:eastAsiaTheme="minorHAnsi" w:hAnsiTheme="minorHAnsi"/>
          <w:szCs w:val="24"/>
          <w:lang w:val="en-AU"/>
        </w:rPr>
        <w:t>There are no formal qualifications required to work at a</w:t>
      </w:r>
      <w:r w:rsidR="00741843" w:rsidRPr="0077495D">
        <w:rPr>
          <w:rFonts w:asciiTheme="minorHAnsi" w:eastAsiaTheme="minorHAnsi" w:hAnsiTheme="minorHAnsi"/>
          <w:szCs w:val="24"/>
          <w:lang w:val="en-AU"/>
        </w:rPr>
        <w:t xml:space="preserve"> L</w:t>
      </w:r>
      <w:r w:rsidRPr="0077495D">
        <w:rPr>
          <w:rFonts w:asciiTheme="minorHAnsi" w:eastAsiaTheme="minorHAnsi" w:hAnsiTheme="minorHAnsi"/>
          <w:szCs w:val="24"/>
          <w:lang w:val="en-AU"/>
        </w:rPr>
        <w:t xml:space="preserve">evel 3 </w:t>
      </w:r>
      <w:r w:rsidR="00E62866" w:rsidRPr="0077495D">
        <w:rPr>
          <w:rFonts w:ascii="Calibri" w:hAnsi="Calibri" w:cs="Arial"/>
          <w:szCs w:val="24"/>
        </w:rPr>
        <w:t xml:space="preserve">School Officer – Library Assistant. </w:t>
      </w:r>
    </w:p>
    <w:p w14:paraId="06EEA1EB" w14:textId="6F8C6234" w:rsidR="00753E21" w:rsidRPr="0077495D" w:rsidRDefault="00E62866" w:rsidP="00840318">
      <w:pPr>
        <w:spacing w:before="100" w:beforeAutospacing="1" w:after="100" w:afterAutospacing="1"/>
        <w:rPr>
          <w:rFonts w:asciiTheme="minorHAnsi" w:eastAsiaTheme="minorHAnsi" w:hAnsiTheme="minorHAnsi"/>
          <w:szCs w:val="24"/>
          <w:lang w:val="en-AU"/>
        </w:rPr>
      </w:pPr>
      <w:r w:rsidRPr="0077495D">
        <w:rPr>
          <w:rFonts w:ascii="Calibri" w:hAnsi="Calibri" w:cs="Arial"/>
          <w:szCs w:val="24"/>
        </w:rPr>
        <w:t xml:space="preserve">A Qualification Allowance is available in accordance with Clause 4.2.2 of the EB </w:t>
      </w:r>
    </w:p>
    <w:p w14:paraId="52548AF4" w14:textId="77777777" w:rsidR="00660DCF" w:rsidRPr="0077495D" w:rsidRDefault="00660DCF" w:rsidP="00840318">
      <w:pPr>
        <w:rPr>
          <w:rFonts w:ascii="Calibri" w:hAnsi="Calibri" w:cs="Arial"/>
          <w:color w:val="000000"/>
          <w:sz w:val="22"/>
          <w:szCs w:val="22"/>
        </w:rPr>
      </w:pPr>
    </w:p>
    <w:p w14:paraId="10638A63" w14:textId="77777777" w:rsidR="00660DCF" w:rsidRPr="0077495D" w:rsidRDefault="00E67DC6" w:rsidP="00CD072B">
      <w:pPr>
        <w:pBdr>
          <w:top w:val="single" w:sz="4" w:space="1" w:color="auto"/>
          <w:left w:val="single" w:sz="4" w:space="4" w:color="auto"/>
          <w:bottom w:val="single" w:sz="4" w:space="1" w:color="auto"/>
          <w:right w:val="single" w:sz="4" w:space="4" w:color="auto"/>
        </w:pBdr>
        <w:shd w:val="clear" w:color="auto" w:fill="17365D"/>
        <w:outlineLvl w:val="0"/>
        <w:rPr>
          <w:rFonts w:ascii="Calibri" w:hAnsi="Calibri" w:cs="Arial"/>
          <w:b/>
          <w:szCs w:val="24"/>
          <w:lang w:val="en-US"/>
        </w:rPr>
      </w:pPr>
      <w:r w:rsidRPr="0077495D">
        <w:rPr>
          <w:rFonts w:ascii="Calibri" w:hAnsi="Calibri" w:cs="Arial"/>
          <w:b/>
          <w:szCs w:val="24"/>
          <w:lang w:val="en-US"/>
        </w:rPr>
        <w:t xml:space="preserve">6. </w:t>
      </w:r>
      <w:r w:rsidR="00660DCF" w:rsidRPr="0077495D">
        <w:rPr>
          <w:rFonts w:ascii="Calibri" w:hAnsi="Calibri" w:cs="Arial"/>
          <w:b/>
          <w:szCs w:val="24"/>
          <w:lang w:val="en-US"/>
        </w:rPr>
        <w:t>ADDITIONAL INFORMATION</w:t>
      </w:r>
    </w:p>
    <w:p w14:paraId="55C09FFA" w14:textId="77777777" w:rsidR="00660DCF" w:rsidRPr="0077495D" w:rsidRDefault="00660DCF" w:rsidP="00660DCF">
      <w:pPr>
        <w:spacing w:before="100" w:after="100"/>
        <w:jc w:val="both"/>
        <w:rPr>
          <w:rFonts w:ascii="Calibri" w:hAnsi="Calibri" w:cs="Arial"/>
          <w:sz w:val="22"/>
          <w:szCs w:val="22"/>
        </w:rPr>
      </w:pPr>
      <w:r w:rsidRPr="0077495D">
        <w:rPr>
          <w:rFonts w:ascii="Calibri" w:hAnsi="Calibri" w:cs="Arial"/>
          <w:sz w:val="22"/>
          <w:szCs w:val="22"/>
        </w:rPr>
        <w:t>The incumbent will need:</w:t>
      </w:r>
    </w:p>
    <w:p w14:paraId="59C61382" w14:textId="77777777" w:rsidR="00660DCF" w:rsidRPr="0077495D" w:rsidRDefault="00660DCF" w:rsidP="00660DCF">
      <w:pPr>
        <w:numPr>
          <w:ilvl w:val="0"/>
          <w:numId w:val="5"/>
        </w:numPr>
        <w:spacing w:before="100" w:after="100"/>
        <w:ind w:left="714" w:hanging="357"/>
        <w:jc w:val="both"/>
        <w:rPr>
          <w:rFonts w:ascii="Calibri" w:hAnsi="Calibri" w:cs="Arial"/>
          <w:sz w:val="22"/>
          <w:szCs w:val="22"/>
        </w:rPr>
      </w:pPr>
      <w:r w:rsidRPr="0077495D">
        <w:rPr>
          <w:rFonts w:ascii="Calibri" w:hAnsi="Calibri" w:cs="Arial"/>
          <w:sz w:val="22"/>
          <w:szCs w:val="22"/>
        </w:rPr>
        <w:t>An in-depth understanding of and commitment to the mission and objectives of Catholic Education in the Diocese of Cairns</w:t>
      </w:r>
    </w:p>
    <w:p w14:paraId="1EE74C54" w14:textId="77777777" w:rsidR="00660DCF" w:rsidRPr="0077495D" w:rsidRDefault="00660DCF" w:rsidP="00660DCF">
      <w:pPr>
        <w:numPr>
          <w:ilvl w:val="0"/>
          <w:numId w:val="5"/>
        </w:numPr>
        <w:spacing w:before="100" w:after="100"/>
        <w:ind w:left="714" w:hanging="357"/>
        <w:jc w:val="both"/>
        <w:rPr>
          <w:rFonts w:ascii="Calibri" w:hAnsi="Calibri" w:cs="Arial"/>
          <w:sz w:val="22"/>
          <w:szCs w:val="22"/>
        </w:rPr>
      </w:pPr>
      <w:r w:rsidRPr="0077495D">
        <w:rPr>
          <w:rFonts w:ascii="Calibri" w:hAnsi="Calibri" w:cs="Arial"/>
          <w:sz w:val="22"/>
          <w:szCs w:val="22"/>
        </w:rPr>
        <w:t>A sound working knowledge of the Catholic education context and an appreciation for Catholic Education issues</w:t>
      </w:r>
    </w:p>
    <w:p w14:paraId="2A67EDC9" w14:textId="77777777" w:rsidR="00660DCF" w:rsidRPr="0077495D" w:rsidRDefault="00660DCF" w:rsidP="00660DCF">
      <w:pPr>
        <w:numPr>
          <w:ilvl w:val="0"/>
          <w:numId w:val="5"/>
        </w:numPr>
        <w:spacing w:before="100" w:after="100"/>
        <w:ind w:left="714" w:hanging="357"/>
        <w:jc w:val="both"/>
        <w:rPr>
          <w:rFonts w:ascii="Calibri" w:hAnsi="Calibri" w:cs="Arial"/>
          <w:sz w:val="22"/>
          <w:szCs w:val="22"/>
        </w:rPr>
      </w:pPr>
      <w:r w:rsidRPr="0077495D">
        <w:rPr>
          <w:rFonts w:ascii="Calibri" w:hAnsi="Calibri" w:cs="Arial"/>
          <w:sz w:val="22"/>
          <w:szCs w:val="22"/>
        </w:rPr>
        <w:t xml:space="preserve">The Commission for Children and Young People Act 2000 requires the preferred applicant to be subject to “working with children check” as part of the employment screening process.  Further details regarding this check may be obtained by accessing the web site of the Commission for Children and Young People at the following internet address:  </w:t>
      </w:r>
      <w:r w:rsidRPr="0077495D">
        <w:rPr>
          <w:rFonts w:ascii="Calibri" w:hAnsi="Calibri" w:cs="Arial"/>
          <w:sz w:val="22"/>
          <w:szCs w:val="22"/>
          <w:u w:val="single"/>
        </w:rPr>
        <w:t>http://www.ccypcg.qld.gov.au</w:t>
      </w:r>
    </w:p>
    <w:p w14:paraId="701A057E" w14:textId="77777777" w:rsidR="00660DCF" w:rsidRPr="0077495D" w:rsidRDefault="00660DCF" w:rsidP="00660DCF">
      <w:pPr>
        <w:spacing w:before="100" w:after="100"/>
        <w:ind w:left="714"/>
        <w:jc w:val="both"/>
        <w:rPr>
          <w:rFonts w:ascii="Calibri" w:hAnsi="Calibri" w:cs="Arial"/>
          <w:sz w:val="22"/>
          <w:szCs w:val="22"/>
        </w:rPr>
      </w:pPr>
      <w:r w:rsidRPr="0077495D">
        <w:rPr>
          <w:rFonts w:ascii="Calibri" w:hAnsi="Calibri" w:cs="Arial"/>
          <w:b/>
          <w:sz w:val="22"/>
          <w:szCs w:val="22"/>
        </w:rPr>
        <w:t>Please Note:</w:t>
      </w:r>
      <w:r w:rsidRPr="0077495D">
        <w:rPr>
          <w:rFonts w:ascii="Calibri" w:hAnsi="Calibri" w:cs="Arial"/>
          <w:sz w:val="22"/>
          <w:szCs w:val="22"/>
        </w:rPr>
        <w:t xml:space="preserve"> It is an offence for a disqualified person to sign a blue card application. Penalties of up to five years imprisonment or a fine of up to $50,000 may apply</w:t>
      </w:r>
    </w:p>
    <w:p w14:paraId="3151ABEF" w14:textId="77777777" w:rsidR="00660DCF" w:rsidRPr="0077495D" w:rsidRDefault="00660DCF" w:rsidP="00660DCF">
      <w:pPr>
        <w:numPr>
          <w:ilvl w:val="0"/>
          <w:numId w:val="5"/>
        </w:numPr>
        <w:spacing w:before="100" w:after="100"/>
        <w:ind w:left="714" w:hanging="357"/>
        <w:jc w:val="both"/>
        <w:rPr>
          <w:rFonts w:ascii="Calibri" w:hAnsi="Calibri" w:cs="Arial"/>
          <w:sz w:val="22"/>
          <w:szCs w:val="22"/>
        </w:rPr>
      </w:pPr>
      <w:r w:rsidRPr="0077495D">
        <w:rPr>
          <w:rFonts w:ascii="Calibri" w:hAnsi="Calibri" w:cs="Arial"/>
          <w:sz w:val="22"/>
          <w:szCs w:val="22"/>
        </w:rPr>
        <w:t>Confirmation of employment is conditional upon the preferred applicant being issued with a suitability card from the Commission for Children and Young People</w:t>
      </w:r>
    </w:p>
    <w:p w14:paraId="253DBEBA" w14:textId="77777777" w:rsidR="00660DCF" w:rsidRPr="0077495D" w:rsidRDefault="00660DCF" w:rsidP="00660DCF">
      <w:pPr>
        <w:numPr>
          <w:ilvl w:val="0"/>
          <w:numId w:val="5"/>
        </w:numPr>
        <w:spacing w:before="100" w:after="100"/>
        <w:ind w:left="714" w:hanging="357"/>
        <w:jc w:val="both"/>
        <w:rPr>
          <w:rFonts w:ascii="Calibri" w:hAnsi="Calibri" w:cs="Arial"/>
          <w:sz w:val="22"/>
          <w:szCs w:val="22"/>
        </w:rPr>
      </w:pPr>
      <w:r w:rsidRPr="0077495D">
        <w:rPr>
          <w:rFonts w:ascii="Calibri" w:hAnsi="Calibri" w:cs="Arial"/>
          <w:sz w:val="22"/>
          <w:szCs w:val="22"/>
        </w:rPr>
        <w:t>A non-smoking Policy is effective in Catholic Education Services buildings, offices, and motor vehicles</w:t>
      </w:r>
    </w:p>
    <w:p w14:paraId="4CCAA350" w14:textId="77777777" w:rsidR="00660DCF" w:rsidRPr="00BC00F7" w:rsidRDefault="00660DCF" w:rsidP="00660DCF">
      <w:pPr>
        <w:jc w:val="both"/>
        <w:rPr>
          <w:rFonts w:ascii="Calibri" w:hAnsi="Calibri" w:cs="Arial"/>
          <w:sz w:val="22"/>
          <w:szCs w:val="22"/>
        </w:rPr>
      </w:pPr>
    </w:p>
    <w:sectPr w:rsidR="00660DCF" w:rsidRPr="00BC00F7" w:rsidSect="00660DCF">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709"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E7FDA9" w14:textId="77777777" w:rsidR="00574694" w:rsidRDefault="00574694" w:rsidP="00C911B2">
      <w:r>
        <w:separator/>
      </w:r>
    </w:p>
  </w:endnote>
  <w:endnote w:type="continuationSeparator" w:id="0">
    <w:p w14:paraId="38EC2057" w14:textId="77777777" w:rsidR="00574694" w:rsidRDefault="00574694" w:rsidP="00C91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Eras Bold ITC">
    <w:altName w:val="Copperplate Light"/>
    <w:charset w:val="00"/>
    <w:family w:val="swiss"/>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2BB34F9" w14:textId="77777777" w:rsidR="00574694" w:rsidRDefault="0057469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132F638" w14:textId="77777777" w:rsidR="00574694" w:rsidRDefault="00574694">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9DF38DC" w14:textId="77777777" w:rsidR="00574694" w:rsidRDefault="0057469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7DDE0D" w14:textId="77777777" w:rsidR="00574694" w:rsidRDefault="00574694" w:rsidP="00C911B2">
      <w:r>
        <w:separator/>
      </w:r>
    </w:p>
  </w:footnote>
  <w:footnote w:type="continuationSeparator" w:id="0">
    <w:p w14:paraId="42F6ACF0" w14:textId="77777777" w:rsidR="00574694" w:rsidRDefault="00574694" w:rsidP="00C911B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F95C597" w14:textId="5CC3A795" w:rsidR="00574694" w:rsidRDefault="00403DE2">
    <w:pPr>
      <w:pStyle w:val="Header"/>
    </w:pPr>
    <w:r>
      <w:rPr>
        <w:noProof/>
      </w:rPr>
      <w:pict w14:anchorId="2124419A">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1in;height:1in;z-index:251661312"/>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0B1B112" w14:textId="715ECBF7" w:rsidR="00574694" w:rsidRDefault="00403DE2">
    <w:pPr>
      <w:pStyle w:val="Header"/>
    </w:pPr>
    <w:r>
      <w:rPr>
        <w:noProof/>
      </w:rPr>
      <w:pict w14:anchorId="227F0A21">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margin-left:0;margin-top:0;width:1in;height:1in;z-index:251659264"/>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1A0F6C4" w14:textId="5900EBD9" w:rsidR="00574694" w:rsidRDefault="00403DE2">
    <w:pPr>
      <w:pStyle w:val="Header"/>
    </w:pPr>
    <w:r>
      <w:rPr>
        <w:noProof/>
      </w:rPr>
      <w:pict w14:anchorId="40E06944">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1in;height:1in;z-index:251663360"/>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F5703"/>
    <w:multiLevelType w:val="hybridMultilevel"/>
    <w:tmpl w:val="9B58102C"/>
    <w:lvl w:ilvl="0" w:tplc="0E6A4B6A">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A910024"/>
    <w:multiLevelType w:val="hybridMultilevel"/>
    <w:tmpl w:val="9554217A"/>
    <w:lvl w:ilvl="0" w:tplc="1DA82162">
      <w:start w:val="1"/>
      <w:numFmt w:val="bullet"/>
      <w:lvlText w:val=""/>
      <w:lvlJc w:val="left"/>
      <w:pPr>
        <w:tabs>
          <w:tab w:val="num" w:pos="454"/>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B0F7390"/>
    <w:multiLevelType w:val="hybridMultilevel"/>
    <w:tmpl w:val="FF38BBF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BD04B51"/>
    <w:multiLevelType w:val="hybridMultilevel"/>
    <w:tmpl w:val="4D2AC2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9996448"/>
    <w:multiLevelType w:val="hybridMultilevel"/>
    <w:tmpl w:val="EBB0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1B4A55"/>
    <w:multiLevelType w:val="hybridMultilevel"/>
    <w:tmpl w:val="BC98B0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BBA7EA5"/>
    <w:multiLevelType w:val="hybridMultilevel"/>
    <w:tmpl w:val="0756E9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E405C25"/>
    <w:multiLevelType w:val="hybridMultilevel"/>
    <w:tmpl w:val="A7F25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374ABC"/>
    <w:multiLevelType w:val="hybridMultilevel"/>
    <w:tmpl w:val="945C216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4D417801"/>
    <w:multiLevelType w:val="hybridMultilevel"/>
    <w:tmpl w:val="E05CB42E"/>
    <w:lvl w:ilvl="0" w:tplc="0E6A4B6A">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E9C0657"/>
    <w:multiLevelType w:val="hybridMultilevel"/>
    <w:tmpl w:val="CD54AF3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3BD37B1"/>
    <w:multiLevelType w:val="hybridMultilevel"/>
    <w:tmpl w:val="20C0A852"/>
    <w:lvl w:ilvl="0" w:tplc="0E6A4B6A">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8557855"/>
    <w:multiLevelType w:val="hybridMultilevel"/>
    <w:tmpl w:val="D50223FA"/>
    <w:lvl w:ilvl="0" w:tplc="0E6A4B6A">
      <w:start w:val="1"/>
      <w:numFmt w:val="bullet"/>
      <w:lvlText w:val=""/>
      <w:lvlJc w:val="left"/>
      <w:pPr>
        <w:tabs>
          <w:tab w:val="num" w:pos="720"/>
        </w:tabs>
        <w:ind w:left="720" w:hanging="360"/>
      </w:pPr>
      <w:rPr>
        <w:rFonts w:ascii="Symbol" w:hAnsi="Symbol" w:hint="default"/>
        <w:sz w:val="20"/>
      </w:rPr>
    </w:lvl>
    <w:lvl w:ilvl="1" w:tplc="04090009">
      <w:start w:val="1"/>
      <w:numFmt w:val="bullet"/>
      <w:lvlText w:val=""/>
      <w:lvlJc w:val="left"/>
      <w:pPr>
        <w:tabs>
          <w:tab w:val="num" w:pos="1440"/>
        </w:tabs>
        <w:ind w:left="1440" w:hanging="360"/>
      </w:pPr>
      <w:rPr>
        <w:rFonts w:ascii="Wingdings" w:hAnsi="Wingdings"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745F4084"/>
    <w:multiLevelType w:val="hybridMultilevel"/>
    <w:tmpl w:val="8BCED8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7DE17C8B"/>
    <w:multiLevelType w:val="multilevel"/>
    <w:tmpl w:val="59E4F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5"/>
  </w:num>
  <w:num w:numId="5">
    <w:abstractNumId w:val="10"/>
  </w:num>
  <w:num w:numId="6">
    <w:abstractNumId w:val="4"/>
  </w:num>
  <w:num w:numId="7">
    <w:abstractNumId w:val="7"/>
  </w:num>
  <w:num w:numId="8">
    <w:abstractNumId w:val="11"/>
  </w:num>
  <w:num w:numId="9">
    <w:abstractNumId w:val="9"/>
  </w:num>
  <w:num w:numId="10">
    <w:abstractNumId w:val="0"/>
  </w:num>
  <w:num w:numId="11">
    <w:abstractNumId w:val="12"/>
  </w:num>
  <w:num w:numId="12">
    <w:abstractNumId w:val="8"/>
  </w:num>
  <w:num w:numId="13">
    <w:abstractNumId w:val="13"/>
  </w:num>
  <w:num w:numId="14">
    <w:abstractNumId w:val="6"/>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0DCF"/>
    <w:rsid w:val="001110F8"/>
    <w:rsid w:val="00175FE8"/>
    <w:rsid w:val="001F6A11"/>
    <w:rsid w:val="00227C11"/>
    <w:rsid w:val="002F5CE3"/>
    <w:rsid w:val="00312827"/>
    <w:rsid w:val="00344969"/>
    <w:rsid w:val="003A271E"/>
    <w:rsid w:val="003C4F89"/>
    <w:rsid w:val="003F5B7D"/>
    <w:rsid w:val="00403DE2"/>
    <w:rsid w:val="0049357D"/>
    <w:rsid w:val="004E6E78"/>
    <w:rsid w:val="00574694"/>
    <w:rsid w:val="005952DB"/>
    <w:rsid w:val="00601D55"/>
    <w:rsid w:val="00617945"/>
    <w:rsid w:val="00640BD2"/>
    <w:rsid w:val="00660DCF"/>
    <w:rsid w:val="00671052"/>
    <w:rsid w:val="00691193"/>
    <w:rsid w:val="007063D3"/>
    <w:rsid w:val="0072215A"/>
    <w:rsid w:val="00741843"/>
    <w:rsid w:val="00753E21"/>
    <w:rsid w:val="00767F2A"/>
    <w:rsid w:val="0077495D"/>
    <w:rsid w:val="007B449E"/>
    <w:rsid w:val="007C1A72"/>
    <w:rsid w:val="00840318"/>
    <w:rsid w:val="00910FCC"/>
    <w:rsid w:val="009B4272"/>
    <w:rsid w:val="009D1700"/>
    <w:rsid w:val="009D252F"/>
    <w:rsid w:val="009D778C"/>
    <w:rsid w:val="009F39FA"/>
    <w:rsid w:val="00A30B4C"/>
    <w:rsid w:val="00B16DEC"/>
    <w:rsid w:val="00B4514D"/>
    <w:rsid w:val="00C24C26"/>
    <w:rsid w:val="00C74FD1"/>
    <w:rsid w:val="00C911B2"/>
    <w:rsid w:val="00CB26FD"/>
    <w:rsid w:val="00CC550E"/>
    <w:rsid w:val="00CD072B"/>
    <w:rsid w:val="00CF0958"/>
    <w:rsid w:val="00DB6390"/>
    <w:rsid w:val="00E62866"/>
    <w:rsid w:val="00E67DC6"/>
    <w:rsid w:val="00FF1E0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4:docId w14:val="310E9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DCF"/>
    <w:pPr>
      <w:spacing w:after="0" w:line="240" w:lineRule="auto"/>
    </w:pPr>
    <w:rPr>
      <w:rFonts w:ascii="Times New Roman" w:eastAsia="Times New Roman" w:hAnsi="Times New Roman" w:cs="Times New Roman"/>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60DCF"/>
    <w:rPr>
      <w:rFonts w:ascii="Arial" w:hAnsi="Arial" w:cs="Arial"/>
      <w:color w:val="000000"/>
      <w:szCs w:val="24"/>
      <w:lang w:val="en-AU"/>
    </w:rPr>
  </w:style>
  <w:style w:type="character" w:customStyle="1" w:styleId="BodyTextChar">
    <w:name w:val="Body Text Char"/>
    <w:basedOn w:val="DefaultParagraphFont"/>
    <w:link w:val="BodyText"/>
    <w:rsid w:val="00660DCF"/>
    <w:rPr>
      <w:rFonts w:ascii="Arial" w:eastAsia="Times New Roman" w:hAnsi="Arial" w:cs="Arial"/>
      <w:color w:val="000000"/>
      <w:sz w:val="24"/>
      <w:szCs w:val="24"/>
    </w:rPr>
  </w:style>
  <w:style w:type="paragraph" w:styleId="CommentText">
    <w:name w:val="annotation text"/>
    <w:basedOn w:val="Normal"/>
    <w:link w:val="CommentTextChar"/>
    <w:rsid w:val="00660DCF"/>
    <w:rPr>
      <w:sz w:val="20"/>
      <w:lang w:val="en-AU"/>
    </w:rPr>
  </w:style>
  <w:style w:type="character" w:customStyle="1" w:styleId="CommentTextChar">
    <w:name w:val="Comment Text Char"/>
    <w:basedOn w:val="DefaultParagraphFont"/>
    <w:link w:val="CommentText"/>
    <w:rsid w:val="00660DCF"/>
    <w:rPr>
      <w:rFonts w:ascii="Times New Roman" w:eastAsia="Times New Roman" w:hAnsi="Times New Roman" w:cs="Times New Roman"/>
      <w:sz w:val="20"/>
      <w:szCs w:val="20"/>
    </w:rPr>
  </w:style>
  <w:style w:type="paragraph" w:styleId="ListParagraph">
    <w:name w:val="List Paragraph"/>
    <w:basedOn w:val="Normal"/>
    <w:uiPriority w:val="34"/>
    <w:qFormat/>
    <w:rsid w:val="00660DCF"/>
    <w:pPr>
      <w:ind w:left="720"/>
    </w:pPr>
    <w:rPr>
      <w:szCs w:val="24"/>
      <w:lang w:val="en-AU"/>
    </w:rPr>
  </w:style>
  <w:style w:type="paragraph" w:styleId="BodyTextIndent2">
    <w:name w:val="Body Text Indent 2"/>
    <w:basedOn w:val="Normal"/>
    <w:link w:val="BodyTextIndent2Char"/>
    <w:uiPriority w:val="99"/>
    <w:semiHidden/>
    <w:unhideWhenUsed/>
    <w:rsid w:val="0072215A"/>
    <w:pPr>
      <w:spacing w:after="120" w:line="480" w:lineRule="auto"/>
      <w:ind w:left="283"/>
    </w:pPr>
  </w:style>
  <w:style w:type="character" w:customStyle="1" w:styleId="BodyTextIndent2Char">
    <w:name w:val="Body Text Indent 2 Char"/>
    <w:basedOn w:val="DefaultParagraphFont"/>
    <w:link w:val="BodyTextIndent2"/>
    <w:uiPriority w:val="99"/>
    <w:semiHidden/>
    <w:rsid w:val="0072215A"/>
    <w:rPr>
      <w:rFonts w:ascii="Times New Roman" w:eastAsia="Times New Roman" w:hAnsi="Times New Roman" w:cs="Times New Roman"/>
      <w:sz w:val="24"/>
      <w:szCs w:val="20"/>
      <w:lang w:val="en-GB"/>
    </w:rPr>
  </w:style>
  <w:style w:type="paragraph" w:styleId="BodyTextIndent3">
    <w:name w:val="Body Text Indent 3"/>
    <w:basedOn w:val="Normal"/>
    <w:link w:val="BodyTextIndent3Char"/>
    <w:uiPriority w:val="99"/>
    <w:semiHidden/>
    <w:unhideWhenUsed/>
    <w:rsid w:val="0072215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2215A"/>
    <w:rPr>
      <w:rFonts w:ascii="Times New Roman" w:eastAsia="Times New Roman" w:hAnsi="Times New Roman" w:cs="Times New Roman"/>
      <w:sz w:val="16"/>
      <w:szCs w:val="16"/>
      <w:lang w:val="en-GB"/>
    </w:rPr>
  </w:style>
  <w:style w:type="paragraph" w:styleId="Header">
    <w:name w:val="header"/>
    <w:basedOn w:val="Normal"/>
    <w:link w:val="HeaderChar"/>
    <w:rsid w:val="0072215A"/>
    <w:pPr>
      <w:tabs>
        <w:tab w:val="center" w:pos="4153"/>
        <w:tab w:val="right" w:pos="8306"/>
      </w:tabs>
    </w:pPr>
    <w:rPr>
      <w:lang w:val="en-AU"/>
    </w:rPr>
  </w:style>
  <w:style w:type="character" w:customStyle="1" w:styleId="HeaderChar">
    <w:name w:val="Header Char"/>
    <w:basedOn w:val="DefaultParagraphFont"/>
    <w:link w:val="Header"/>
    <w:rsid w:val="0072215A"/>
    <w:rPr>
      <w:rFonts w:ascii="Times New Roman" w:eastAsia="Times New Roman" w:hAnsi="Times New Roman" w:cs="Times New Roman"/>
      <w:sz w:val="24"/>
      <w:szCs w:val="20"/>
    </w:rPr>
  </w:style>
  <w:style w:type="paragraph" w:styleId="NormalWeb">
    <w:name w:val="Normal (Web)"/>
    <w:basedOn w:val="Normal"/>
    <w:uiPriority w:val="99"/>
    <w:semiHidden/>
    <w:unhideWhenUsed/>
    <w:rsid w:val="00840318"/>
    <w:pPr>
      <w:spacing w:before="100" w:beforeAutospacing="1" w:after="100" w:afterAutospacing="1"/>
    </w:pPr>
    <w:rPr>
      <w:rFonts w:ascii="Times" w:eastAsiaTheme="minorHAnsi" w:hAnsi="Times"/>
      <w:sz w:val="20"/>
      <w:lang w:val="en-AU"/>
    </w:rPr>
  </w:style>
  <w:style w:type="character" w:styleId="Hyperlink">
    <w:name w:val="Hyperlink"/>
    <w:basedOn w:val="DefaultParagraphFont"/>
    <w:uiPriority w:val="99"/>
    <w:semiHidden/>
    <w:unhideWhenUsed/>
    <w:rsid w:val="00840318"/>
    <w:rPr>
      <w:color w:val="0000FF"/>
      <w:u w:val="single"/>
    </w:rPr>
  </w:style>
  <w:style w:type="paragraph" w:styleId="Footer">
    <w:name w:val="footer"/>
    <w:basedOn w:val="Normal"/>
    <w:link w:val="FooterChar"/>
    <w:uiPriority w:val="99"/>
    <w:unhideWhenUsed/>
    <w:rsid w:val="00C911B2"/>
    <w:pPr>
      <w:tabs>
        <w:tab w:val="center" w:pos="4320"/>
        <w:tab w:val="right" w:pos="8640"/>
      </w:tabs>
    </w:pPr>
  </w:style>
  <w:style w:type="character" w:customStyle="1" w:styleId="FooterChar">
    <w:name w:val="Footer Char"/>
    <w:basedOn w:val="DefaultParagraphFont"/>
    <w:link w:val="Footer"/>
    <w:uiPriority w:val="99"/>
    <w:rsid w:val="00C911B2"/>
    <w:rPr>
      <w:rFonts w:ascii="Times New Roman" w:eastAsia="Times New Roman" w:hAnsi="Times New Roman" w:cs="Times New Roman"/>
      <w:sz w:val="24"/>
      <w:szCs w:val="20"/>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DCF"/>
    <w:pPr>
      <w:spacing w:after="0" w:line="240" w:lineRule="auto"/>
    </w:pPr>
    <w:rPr>
      <w:rFonts w:ascii="Times New Roman" w:eastAsia="Times New Roman" w:hAnsi="Times New Roman" w:cs="Times New Roman"/>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60DCF"/>
    <w:rPr>
      <w:rFonts w:ascii="Arial" w:hAnsi="Arial" w:cs="Arial"/>
      <w:color w:val="000000"/>
      <w:szCs w:val="24"/>
      <w:lang w:val="en-AU"/>
    </w:rPr>
  </w:style>
  <w:style w:type="character" w:customStyle="1" w:styleId="BodyTextChar">
    <w:name w:val="Body Text Char"/>
    <w:basedOn w:val="DefaultParagraphFont"/>
    <w:link w:val="BodyText"/>
    <w:rsid w:val="00660DCF"/>
    <w:rPr>
      <w:rFonts w:ascii="Arial" w:eastAsia="Times New Roman" w:hAnsi="Arial" w:cs="Arial"/>
      <w:color w:val="000000"/>
      <w:sz w:val="24"/>
      <w:szCs w:val="24"/>
    </w:rPr>
  </w:style>
  <w:style w:type="paragraph" w:styleId="CommentText">
    <w:name w:val="annotation text"/>
    <w:basedOn w:val="Normal"/>
    <w:link w:val="CommentTextChar"/>
    <w:rsid w:val="00660DCF"/>
    <w:rPr>
      <w:sz w:val="20"/>
      <w:lang w:val="en-AU"/>
    </w:rPr>
  </w:style>
  <w:style w:type="character" w:customStyle="1" w:styleId="CommentTextChar">
    <w:name w:val="Comment Text Char"/>
    <w:basedOn w:val="DefaultParagraphFont"/>
    <w:link w:val="CommentText"/>
    <w:rsid w:val="00660DCF"/>
    <w:rPr>
      <w:rFonts w:ascii="Times New Roman" w:eastAsia="Times New Roman" w:hAnsi="Times New Roman" w:cs="Times New Roman"/>
      <w:sz w:val="20"/>
      <w:szCs w:val="20"/>
    </w:rPr>
  </w:style>
  <w:style w:type="paragraph" w:styleId="ListParagraph">
    <w:name w:val="List Paragraph"/>
    <w:basedOn w:val="Normal"/>
    <w:uiPriority w:val="34"/>
    <w:qFormat/>
    <w:rsid w:val="00660DCF"/>
    <w:pPr>
      <w:ind w:left="720"/>
    </w:pPr>
    <w:rPr>
      <w:szCs w:val="24"/>
      <w:lang w:val="en-AU"/>
    </w:rPr>
  </w:style>
  <w:style w:type="paragraph" w:styleId="BodyTextIndent2">
    <w:name w:val="Body Text Indent 2"/>
    <w:basedOn w:val="Normal"/>
    <w:link w:val="BodyTextIndent2Char"/>
    <w:uiPriority w:val="99"/>
    <w:semiHidden/>
    <w:unhideWhenUsed/>
    <w:rsid w:val="0072215A"/>
    <w:pPr>
      <w:spacing w:after="120" w:line="480" w:lineRule="auto"/>
      <w:ind w:left="283"/>
    </w:pPr>
  </w:style>
  <w:style w:type="character" w:customStyle="1" w:styleId="BodyTextIndent2Char">
    <w:name w:val="Body Text Indent 2 Char"/>
    <w:basedOn w:val="DefaultParagraphFont"/>
    <w:link w:val="BodyTextIndent2"/>
    <w:uiPriority w:val="99"/>
    <w:semiHidden/>
    <w:rsid w:val="0072215A"/>
    <w:rPr>
      <w:rFonts w:ascii="Times New Roman" w:eastAsia="Times New Roman" w:hAnsi="Times New Roman" w:cs="Times New Roman"/>
      <w:sz w:val="24"/>
      <w:szCs w:val="20"/>
      <w:lang w:val="en-GB"/>
    </w:rPr>
  </w:style>
  <w:style w:type="paragraph" w:styleId="BodyTextIndent3">
    <w:name w:val="Body Text Indent 3"/>
    <w:basedOn w:val="Normal"/>
    <w:link w:val="BodyTextIndent3Char"/>
    <w:uiPriority w:val="99"/>
    <w:semiHidden/>
    <w:unhideWhenUsed/>
    <w:rsid w:val="0072215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2215A"/>
    <w:rPr>
      <w:rFonts w:ascii="Times New Roman" w:eastAsia="Times New Roman" w:hAnsi="Times New Roman" w:cs="Times New Roman"/>
      <w:sz w:val="16"/>
      <w:szCs w:val="16"/>
      <w:lang w:val="en-GB"/>
    </w:rPr>
  </w:style>
  <w:style w:type="paragraph" w:styleId="Header">
    <w:name w:val="header"/>
    <w:basedOn w:val="Normal"/>
    <w:link w:val="HeaderChar"/>
    <w:rsid w:val="0072215A"/>
    <w:pPr>
      <w:tabs>
        <w:tab w:val="center" w:pos="4153"/>
        <w:tab w:val="right" w:pos="8306"/>
      </w:tabs>
    </w:pPr>
    <w:rPr>
      <w:lang w:val="en-AU"/>
    </w:rPr>
  </w:style>
  <w:style w:type="character" w:customStyle="1" w:styleId="HeaderChar">
    <w:name w:val="Header Char"/>
    <w:basedOn w:val="DefaultParagraphFont"/>
    <w:link w:val="Header"/>
    <w:rsid w:val="0072215A"/>
    <w:rPr>
      <w:rFonts w:ascii="Times New Roman" w:eastAsia="Times New Roman" w:hAnsi="Times New Roman" w:cs="Times New Roman"/>
      <w:sz w:val="24"/>
      <w:szCs w:val="20"/>
    </w:rPr>
  </w:style>
  <w:style w:type="paragraph" w:styleId="NormalWeb">
    <w:name w:val="Normal (Web)"/>
    <w:basedOn w:val="Normal"/>
    <w:uiPriority w:val="99"/>
    <w:semiHidden/>
    <w:unhideWhenUsed/>
    <w:rsid w:val="00840318"/>
    <w:pPr>
      <w:spacing w:before="100" w:beforeAutospacing="1" w:after="100" w:afterAutospacing="1"/>
    </w:pPr>
    <w:rPr>
      <w:rFonts w:ascii="Times" w:eastAsiaTheme="minorHAnsi" w:hAnsi="Times"/>
      <w:sz w:val="20"/>
      <w:lang w:val="en-AU"/>
    </w:rPr>
  </w:style>
  <w:style w:type="character" w:styleId="Hyperlink">
    <w:name w:val="Hyperlink"/>
    <w:basedOn w:val="DefaultParagraphFont"/>
    <w:uiPriority w:val="99"/>
    <w:semiHidden/>
    <w:unhideWhenUsed/>
    <w:rsid w:val="00840318"/>
    <w:rPr>
      <w:color w:val="0000FF"/>
      <w:u w:val="single"/>
    </w:rPr>
  </w:style>
  <w:style w:type="paragraph" w:styleId="Footer">
    <w:name w:val="footer"/>
    <w:basedOn w:val="Normal"/>
    <w:link w:val="FooterChar"/>
    <w:uiPriority w:val="99"/>
    <w:unhideWhenUsed/>
    <w:rsid w:val="00C911B2"/>
    <w:pPr>
      <w:tabs>
        <w:tab w:val="center" w:pos="4320"/>
        <w:tab w:val="right" w:pos="8640"/>
      </w:tabs>
    </w:pPr>
  </w:style>
  <w:style w:type="character" w:customStyle="1" w:styleId="FooterChar">
    <w:name w:val="Footer Char"/>
    <w:basedOn w:val="DefaultParagraphFont"/>
    <w:link w:val="Footer"/>
    <w:uiPriority w:val="99"/>
    <w:rsid w:val="00C911B2"/>
    <w:rPr>
      <w:rFonts w:ascii="Times New Roman" w:eastAsia="Times New Roman" w:hAnsi="Times New Roman" w:cs="Times New Roman"/>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605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1017</Words>
  <Characters>5801</Characters>
  <Application>Microsoft Macintosh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Catholic Education Services</Company>
  <LinksUpToDate>false</LinksUpToDate>
  <CharactersWithSpaces>6805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jrussell</dc:creator>
  <cp:keywords/>
  <dc:description/>
  <cp:lastModifiedBy>Fran Hughes</cp:lastModifiedBy>
  <cp:revision>3</cp:revision>
  <cp:lastPrinted>2012-01-23T05:03:00Z</cp:lastPrinted>
  <dcterms:created xsi:type="dcterms:W3CDTF">2012-03-18T13:53:00Z</dcterms:created>
  <dcterms:modified xsi:type="dcterms:W3CDTF">2012-03-23T02:47:00Z</dcterms:modified>
</cp:coreProperties>
</file>